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74F087CD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45071">
        <w:rPr>
          <w:rFonts w:ascii="Cambria" w:hAnsi="Cambria" w:cs="Times New Roman"/>
          <w:b/>
          <w:sz w:val="24"/>
          <w:szCs w:val="24"/>
        </w:rPr>
        <w:t xml:space="preserve">9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22E47644" w:rsidR="0046482F" w:rsidRPr="00F72034" w:rsidRDefault="00AC53AC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Identyfikator postępowania na </w:t>
      </w:r>
      <w:proofErr w:type="spellStart"/>
      <w:r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14:paraId="2368A25B" w14:textId="010E7AE7" w:rsidR="0098709A" w:rsidRDefault="0098709A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>
        <w:rPr>
          <w:rFonts w:ascii="Cambria" w:hAnsi="Cambria"/>
          <w:b/>
          <w:sz w:val="24"/>
          <w:szCs w:val="24"/>
        </w:rPr>
        <w:t>BiZP.2</w:t>
      </w:r>
      <w:r w:rsidR="008E3E7B">
        <w:rPr>
          <w:rFonts w:ascii="Cambria" w:hAnsi="Cambria"/>
          <w:b/>
          <w:sz w:val="24"/>
          <w:szCs w:val="24"/>
        </w:rPr>
        <w:t>22.02.</w:t>
      </w:r>
      <w:r>
        <w:rPr>
          <w:rFonts w:ascii="Cambria" w:hAnsi="Cambria"/>
          <w:b/>
          <w:sz w:val="24"/>
          <w:szCs w:val="24"/>
        </w:rPr>
        <w:t>202</w:t>
      </w:r>
      <w:r w:rsidR="008E3E7B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64844CD1" w14:textId="4283E4C3" w:rsidR="00AC53AC" w:rsidRDefault="00AC53AC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58EBE9D3" w14:textId="6D762D73" w:rsidR="00AC53AC" w:rsidRDefault="00AC53AC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3479B00E" w14:textId="77777777" w:rsidR="00AC53AC" w:rsidRPr="00E16A63" w:rsidRDefault="00AC53AC" w:rsidP="00AC53A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AC53AC" w:rsidRPr="00E16A63" w14:paraId="542E1933" w14:textId="77777777" w:rsidTr="0045182B">
        <w:tc>
          <w:tcPr>
            <w:tcW w:w="3510" w:type="dxa"/>
            <w:vAlign w:val="center"/>
          </w:tcPr>
          <w:p w14:paraId="3B63C5EE" w14:textId="77777777" w:rsidR="00AC53AC" w:rsidRPr="00E16A63" w:rsidRDefault="00AC53AC" w:rsidP="0045182B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AD01D1" w14:textId="77777777" w:rsidR="00AC53AC" w:rsidRPr="00E16A63" w:rsidRDefault="00AC53AC" w:rsidP="0045182B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712B9E44" w14:textId="77777777" w:rsidR="00AC53AC" w:rsidRPr="00E16A63" w:rsidRDefault="00AC53AC" w:rsidP="0045182B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316393E9" w14:textId="4CD755B1" w:rsidR="00AC53AC" w:rsidRPr="00E16A63" w:rsidRDefault="000E42B5" w:rsidP="0045182B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t>80067242-a64b-4deb-bfe5-af4fb675517f</w:t>
            </w:r>
          </w:p>
        </w:tc>
      </w:tr>
    </w:tbl>
    <w:p w14:paraId="0789A547" w14:textId="77777777" w:rsidR="00AC53AC" w:rsidRPr="00E16A63" w:rsidRDefault="00AC53AC" w:rsidP="00AC53A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6964FE9" w14:textId="77777777" w:rsidR="00AC53AC" w:rsidRPr="00E16A63" w:rsidRDefault="00AC53AC" w:rsidP="00AC53A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0F84838D" w14:textId="77777777" w:rsidR="00AC53AC" w:rsidRPr="00E16A63" w:rsidRDefault="00AC53AC" w:rsidP="00AC53AC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w </w:t>
      </w:r>
      <w:proofErr w:type="spellStart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69B76CE5" w14:textId="77777777" w:rsidR="00AC53AC" w:rsidRPr="00D10BA0" w:rsidRDefault="00AC53AC" w:rsidP="00AC53AC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69BA80E6" w14:textId="77777777" w:rsidR="00AC53AC" w:rsidRDefault="00AC53AC" w:rsidP="0098709A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sectPr w:rsidR="00AC53AC" w:rsidSect="008517F3">
      <w:headerReference w:type="default" r:id="rId7"/>
      <w:footerReference w:type="default" r:id="rId8"/>
      <w:headerReference w:type="first" r:id="rId9"/>
      <w:pgSz w:w="11900" w:h="16840"/>
      <w:pgMar w:top="0" w:right="1268" w:bottom="188" w:left="1418" w:header="1134" w:footer="8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ECCC" w14:textId="77777777" w:rsidR="00043C22" w:rsidRDefault="00043C22" w:rsidP="0046482F">
      <w:r>
        <w:separator/>
      </w:r>
    </w:p>
  </w:endnote>
  <w:endnote w:type="continuationSeparator" w:id="0">
    <w:p w14:paraId="34C8C553" w14:textId="77777777" w:rsidR="00043C22" w:rsidRDefault="00043C2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77DC10D1" w:rsidR="00E35647" w:rsidRPr="00BA303A" w:rsidRDefault="00A53F8F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A53F8F">
      <w:rPr>
        <w:rFonts w:ascii="Cambria" w:hAnsi="Cambria"/>
        <w:sz w:val="20"/>
        <w:szCs w:val="20"/>
        <w:bdr w:val="single" w:sz="4" w:space="0" w:color="auto"/>
      </w:rPr>
      <w:t>BiZP.2720-</w:t>
    </w:r>
    <w:r w:rsidR="001B241E">
      <w:rPr>
        <w:rFonts w:ascii="Cambria" w:hAnsi="Cambria"/>
        <w:sz w:val="20"/>
        <w:szCs w:val="20"/>
        <w:bdr w:val="single" w:sz="4" w:space="0" w:color="auto"/>
      </w:rPr>
      <w:t>1</w:t>
    </w:r>
    <w:r w:rsidR="005D2958">
      <w:rPr>
        <w:rFonts w:ascii="Cambria" w:hAnsi="Cambria"/>
        <w:sz w:val="20"/>
        <w:szCs w:val="20"/>
        <w:bdr w:val="single" w:sz="4" w:space="0" w:color="auto"/>
      </w:rPr>
      <w:t>6</w:t>
    </w:r>
    <w:r w:rsidRPr="00A53F8F">
      <w:rPr>
        <w:rFonts w:ascii="Cambria" w:hAnsi="Cambria"/>
        <w:sz w:val="20"/>
        <w:szCs w:val="20"/>
        <w:bdr w:val="single" w:sz="4" w:space="0" w:color="auto"/>
      </w:rPr>
      <w:t>/2021</w:t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ab/>
    </w:r>
    <w:r w:rsidR="001C7FA3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 w:rsidR="001C7FA3"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1C7FA3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1C7FA3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1C7FA3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8DDA" w14:textId="77777777" w:rsidR="00043C22" w:rsidRDefault="00043C22" w:rsidP="0046482F">
      <w:r>
        <w:separator/>
      </w:r>
    </w:p>
  </w:footnote>
  <w:footnote w:type="continuationSeparator" w:id="0">
    <w:p w14:paraId="67A03937" w14:textId="77777777" w:rsidR="00043C22" w:rsidRDefault="00043C2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595C" w14:textId="77777777" w:rsidR="00F34AD0" w:rsidRDefault="00F34AD0" w:rsidP="00F34AD0">
    <w:pPr>
      <w:pStyle w:val="Nagwek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80"/>
      <w:gridCol w:w="7082"/>
    </w:tblGrid>
    <w:tr w:rsidR="00F34AD0" w:rsidRPr="00BA4B5B" w14:paraId="33325842" w14:textId="77777777" w:rsidTr="00805F7C">
      <w:tc>
        <w:tcPr>
          <w:tcW w:w="1980" w:type="dxa"/>
        </w:tcPr>
        <w:p w14:paraId="7D21060B" w14:textId="77777777" w:rsidR="00F34AD0" w:rsidRPr="00BA4B5B" w:rsidRDefault="00F34AD0" w:rsidP="00F34AD0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22"/>
              <w:szCs w:val="22"/>
            </w:rPr>
          </w:pPr>
          <w:r w:rsidRPr="00BA4B5B">
            <w:fldChar w:fldCharType="begin"/>
          </w:r>
          <w:r w:rsidRPr="00BA4B5B">
            <w:instrText xml:space="preserve"> INCLUDEPICTURE "https://www.zdplublin.pl/templates/zdpbelzyce002/images/logo-1877890045.png" \* MERGEFORMATINET </w:instrText>
          </w:r>
          <w:r w:rsidRPr="00BA4B5B">
            <w:fldChar w:fldCharType="separate"/>
          </w:r>
          <w:r w:rsidRPr="00BA4B5B">
            <w:rPr>
              <w:noProof/>
              <w:lang w:eastAsia="pl-PL"/>
            </w:rPr>
            <w:drawing>
              <wp:inline distT="0" distB="0" distL="0" distR="0" wp14:anchorId="64215C2E" wp14:editId="6EDA4958">
                <wp:extent cx="814647" cy="645326"/>
                <wp:effectExtent l="0" t="0" r="0" b="2540"/>
                <wp:docPr id="2" name="Obraz 2" descr="Zarząd Dróg Powiatowych w Bełżycach - Kontak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rząd Dróg Powiatowych w Bełżycach - Kontak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054" cy="67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A4B5B">
            <w:fldChar w:fldCharType="end"/>
          </w:r>
        </w:p>
      </w:tc>
      <w:tc>
        <w:tcPr>
          <w:tcW w:w="7082" w:type="dxa"/>
        </w:tcPr>
        <w:p w14:paraId="76F1DC4A" w14:textId="77777777" w:rsidR="00F34AD0" w:rsidRPr="00D11881" w:rsidRDefault="00F34AD0" w:rsidP="00F34AD0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1A225C0F" w14:textId="5ECFE3E0" w:rsidR="00F34AD0" w:rsidRPr="00D11881" w:rsidRDefault="00F34AD0" w:rsidP="001B241E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r w:rsidRPr="00D00B29"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r w:rsidR="00382D94" w:rsidRPr="00947155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>„</w:t>
          </w:r>
          <w:r w:rsidR="001B241E"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Przebudowa drogi powiatowej nr 2253L” </w:t>
          </w:r>
        </w:p>
      </w:tc>
    </w:tr>
  </w:tbl>
  <w:p w14:paraId="2D70A748" w14:textId="77777777" w:rsidR="00F34AD0" w:rsidRPr="00F34AD0" w:rsidRDefault="00F34AD0" w:rsidP="00F34AD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484B" w14:textId="77777777" w:rsidR="008E3E7B" w:rsidRDefault="008517F3">
    <w:pPr>
      <w:pStyle w:val="Nagwek"/>
    </w:pPr>
    <w:r>
      <w:t xml:space="preserve">               </w:t>
    </w:r>
  </w:p>
  <w:tbl>
    <w:tblPr>
      <w:tblStyle w:val="Tabela-Siatka"/>
      <w:tblW w:w="9504" w:type="dxa"/>
      <w:jc w:val="center"/>
      <w:tblLayout w:type="fixed"/>
      <w:tblLook w:val="04A0" w:firstRow="1" w:lastRow="0" w:firstColumn="1" w:lastColumn="0" w:noHBand="0" w:noVBand="1"/>
    </w:tblPr>
    <w:tblGrid>
      <w:gridCol w:w="3823"/>
      <w:gridCol w:w="5681"/>
    </w:tblGrid>
    <w:tr w:rsidR="008E3E7B" w14:paraId="4BA6EB17" w14:textId="77777777" w:rsidTr="00CB22B5">
      <w:trPr>
        <w:jc w:val="center"/>
      </w:trPr>
      <w:tc>
        <w:tcPr>
          <w:tcW w:w="3823" w:type="dxa"/>
        </w:tcPr>
        <w:p w14:paraId="045C2982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FA0D32">
            <w:rPr>
              <w:rFonts w:ascii="Arial Black" w:hAnsi="Arial Black"/>
              <w:iCs/>
              <w:noProof/>
              <w:sz w:val="18"/>
              <w:szCs w:val="18"/>
              <w:lang w:eastAsia="pl-PL"/>
            </w:rPr>
            <w:drawing>
              <wp:anchor distT="0" distB="2231" distL="114300" distR="114300" simplePos="0" relativeHeight="251659264" behindDoc="0" locked="0" layoutInCell="1" allowOverlap="1" wp14:anchorId="5D95B828" wp14:editId="53C6B876">
                <wp:simplePos x="0" y="0"/>
                <wp:positionH relativeFrom="margin">
                  <wp:posOffset>410845</wp:posOffset>
                </wp:positionH>
                <wp:positionV relativeFrom="page">
                  <wp:posOffset>1905</wp:posOffset>
                </wp:positionV>
                <wp:extent cx="1267460" cy="336550"/>
                <wp:effectExtent l="0" t="0" r="8890" b="6350"/>
                <wp:wrapNone/>
                <wp:docPr id="5" name="Obraz 5" descr="R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R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</w:p>
        <w:p w14:paraId="5EB125E9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4D0832A3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</w:p>
        <w:p w14:paraId="4E8B6CA2" w14:textId="77777777" w:rsidR="008E3E7B" w:rsidRPr="00524F65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Z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ARZĄD</w:t>
          </w:r>
          <w:r>
            <w:rPr>
              <w:rFonts w:ascii="Cambria" w:hAnsi="Cambria"/>
              <w:bCs/>
              <w:color w:val="000000"/>
              <w:sz w:val="16"/>
              <w:szCs w:val="16"/>
            </w:rPr>
            <w:t xml:space="preserve"> </w:t>
          </w: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 xml:space="preserve">DRÓG POWIATOWYCH W LUBLINIE </w:t>
          </w:r>
        </w:p>
        <w:p w14:paraId="55D35F63" w14:textId="77777777" w:rsidR="008E3E7B" w:rsidRPr="00524F65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Z SIEDZIBĄ W BEŁŻYCACH</w:t>
          </w:r>
        </w:p>
        <w:p w14:paraId="28FF3F52" w14:textId="77777777" w:rsidR="008E3E7B" w:rsidRDefault="008E3E7B" w:rsidP="008E3E7B">
          <w:pPr>
            <w:pStyle w:val="Nagwek"/>
            <w:widowControl w:val="0"/>
            <w:tabs>
              <w:tab w:val="clear" w:pos="9072"/>
              <w:tab w:val="right" w:pos="1738"/>
            </w:tabs>
            <w:spacing w:line="276" w:lineRule="auto"/>
            <w:jc w:val="center"/>
            <w:rPr>
              <w:noProof/>
            </w:rPr>
          </w:pPr>
          <w:r w:rsidRPr="00524F65">
            <w:rPr>
              <w:rFonts w:ascii="Cambria" w:hAnsi="Cambria"/>
              <w:bCs/>
              <w:color w:val="000000"/>
              <w:sz w:val="16"/>
              <w:szCs w:val="16"/>
            </w:rPr>
            <w:t>ul. Żeromskiego 3, 24-200 Bełżyce</w:t>
          </w:r>
          <w:r w:rsidRPr="00524F65">
            <w:rPr>
              <w:rFonts w:ascii="Cambria" w:hAnsi="Cambria"/>
              <w:bCs/>
              <w:iCs/>
              <w:noProof/>
              <w:color w:val="000000"/>
              <w:sz w:val="22"/>
              <w:szCs w:val="22"/>
            </w:rPr>
            <w:t xml:space="preserve"> </w:t>
          </w:r>
        </w:p>
      </w:tc>
      <w:tc>
        <w:tcPr>
          <w:tcW w:w="5681" w:type="dxa"/>
          <w:vAlign w:val="center"/>
        </w:tcPr>
        <w:p w14:paraId="632CE4E9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4C569A5B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>
            <w:rPr>
              <w:rFonts w:ascii="Cambria" w:hAnsi="Cambria"/>
              <w:bCs/>
              <w:color w:val="000000"/>
              <w:sz w:val="19"/>
              <w:szCs w:val="19"/>
            </w:rPr>
            <w:t>SPECYFIKACJA WARUNKÓW ZAMÓWIENIA: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Cambria" w:hAnsi="Cambria"/>
              <w:bCs/>
              <w:color w:val="000000"/>
              <w:sz w:val="22"/>
              <w:szCs w:val="22"/>
            </w:rPr>
            <w:br/>
          </w:r>
          <w:r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t xml:space="preserve">„Przebudowa i budowa drogi powiatowej </w:t>
          </w:r>
          <w:r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  <w:br/>
            <w:t>nr 2258L Podole – Zosin - Babin”.</w:t>
          </w:r>
        </w:p>
        <w:p w14:paraId="316C7B7D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</w:p>
        <w:p w14:paraId="29CA2980" w14:textId="77777777" w:rsidR="008E3E7B" w:rsidRDefault="008E3E7B" w:rsidP="008E3E7B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2BBDDFB7" w14:textId="7C9D61EA" w:rsidR="005D2958" w:rsidRDefault="005D2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24865"/>
    <w:rsid w:val="00043C22"/>
    <w:rsid w:val="0004493B"/>
    <w:rsid w:val="0005539C"/>
    <w:rsid w:val="00055701"/>
    <w:rsid w:val="0006185E"/>
    <w:rsid w:val="000E42B5"/>
    <w:rsid w:val="001023C0"/>
    <w:rsid w:val="0010746A"/>
    <w:rsid w:val="00122684"/>
    <w:rsid w:val="001325E9"/>
    <w:rsid w:val="00147A45"/>
    <w:rsid w:val="00155BC2"/>
    <w:rsid w:val="00160822"/>
    <w:rsid w:val="00172221"/>
    <w:rsid w:val="00182827"/>
    <w:rsid w:val="001912DC"/>
    <w:rsid w:val="001963C5"/>
    <w:rsid w:val="001B241E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82D94"/>
    <w:rsid w:val="003A151A"/>
    <w:rsid w:val="003C6B59"/>
    <w:rsid w:val="003D487C"/>
    <w:rsid w:val="003E27D6"/>
    <w:rsid w:val="003E3F47"/>
    <w:rsid w:val="0040346D"/>
    <w:rsid w:val="00434C1C"/>
    <w:rsid w:val="00442DF6"/>
    <w:rsid w:val="00444502"/>
    <w:rsid w:val="0045598B"/>
    <w:rsid w:val="0046482F"/>
    <w:rsid w:val="004773C4"/>
    <w:rsid w:val="004A480F"/>
    <w:rsid w:val="00502FF4"/>
    <w:rsid w:val="005101A6"/>
    <w:rsid w:val="005375B5"/>
    <w:rsid w:val="00575CA3"/>
    <w:rsid w:val="005A04FC"/>
    <w:rsid w:val="005A1F04"/>
    <w:rsid w:val="005D2958"/>
    <w:rsid w:val="005E485A"/>
    <w:rsid w:val="005F06AC"/>
    <w:rsid w:val="005F72F1"/>
    <w:rsid w:val="006334B3"/>
    <w:rsid w:val="00642160"/>
    <w:rsid w:val="00652D01"/>
    <w:rsid w:val="00654D64"/>
    <w:rsid w:val="00683594"/>
    <w:rsid w:val="00687E76"/>
    <w:rsid w:val="006902D2"/>
    <w:rsid w:val="006B5618"/>
    <w:rsid w:val="006C2DC2"/>
    <w:rsid w:val="006F4233"/>
    <w:rsid w:val="00707C89"/>
    <w:rsid w:val="00712FE9"/>
    <w:rsid w:val="00714219"/>
    <w:rsid w:val="00767B3B"/>
    <w:rsid w:val="00781FF7"/>
    <w:rsid w:val="007C30FB"/>
    <w:rsid w:val="007C3CC9"/>
    <w:rsid w:val="007D6D0D"/>
    <w:rsid w:val="007F4137"/>
    <w:rsid w:val="008174B4"/>
    <w:rsid w:val="00817ECA"/>
    <w:rsid w:val="00826E03"/>
    <w:rsid w:val="00832C83"/>
    <w:rsid w:val="008517F3"/>
    <w:rsid w:val="00864DA7"/>
    <w:rsid w:val="008B6345"/>
    <w:rsid w:val="008E3E7B"/>
    <w:rsid w:val="0092014B"/>
    <w:rsid w:val="00927B0B"/>
    <w:rsid w:val="00950483"/>
    <w:rsid w:val="00977C86"/>
    <w:rsid w:val="0098709A"/>
    <w:rsid w:val="009876D1"/>
    <w:rsid w:val="009B6D64"/>
    <w:rsid w:val="009D4064"/>
    <w:rsid w:val="009D5770"/>
    <w:rsid w:val="009F7A1D"/>
    <w:rsid w:val="00A166AB"/>
    <w:rsid w:val="00A4736A"/>
    <w:rsid w:val="00A53F8F"/>
    <w:rsid w:val="00A60812"/>
    <w:rsid w:val="00A84882"/>
    <w:rsid w:val="00A91AF4"/>
    <w:rsid w:val="00A94D22"/>
    <w:rsid w:val="00AC53AC"/>
    <w:rsid w:val="00AD78AB"/>
    <w:rsid w:val="00AF3DDC"/>
    <w:rsid w:val="00B07054"/>
    <w:rsid w:val="00BA46F4"/>
    <w:rsid w:val="00BB1DAD"/>
    <w:rsid w:val="00BE11F5"/>
    <w:rsid w:val="00BE2364"/>
    <w:rsid w:val="00BF28C1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661DB"/>
    <w:rsid w:val="00D77360"/>
    <w:rsid w:val="00DA0C5D"/>
    <w:rsid w:val="00DB0DF5"/>
    <w:rsid w:val="00DC2930"/>
    <w:rsid w:val="00DF21AC"/>
    <w:rsid w:val="00E264F0"/>
    <w:rsid w:val="00E64007"/>
    <w:rsid w:val="00E813E9"/>
    <w:rsid w:val="00E84074"/>
    <w:rsid w:val="00E8440C"/>
    <w:rsid w:val="00EC7781"/>
    <w:rsid w:val="00ED322C"/>
    <w:rsid w:val="00EE491E"/>
    <w:rsid w:val="00F115D8"/>
    <w:rsid w:val="00F20C68"/>
    <w:rsid w:val="00F34AD0"/>
    <w:rsid w:val="00F45071"/>
    <w:rsid w:val="00F77D8C"/>
    <w:rsid w:val="00F96811"/>
    <w:rsid w:val="00FC51A9"/>
    <w:rsid w:val="00FC59FE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Zarząd Dróg</cp:lastModifiedBy>
  <cp:revision>6</cp:revision>
  <cp:lastPrinted>2022-01-21T08:52:00Z</cp:lastPrinted>
  <dcterms:created xsi:type="dcterms:W3CDTF">2021-12-21T11:59:00Z</dcterms:created>
  <dcterms:modified xsi:type="dcterms:W3CDTF">2022-01-21T08:58:00Z</dcterms:modified>
</cp:coreProperties>
</file>