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65" w:rsidRPr="004E12F1" w:rsidRDefault="005C75F6" w:rsidP="004E12F1">
      <w:pPr>
        <w:rPr>
          <w:rFonts w:ascii="Times New Roman" w:hAnsi="Times New Roman" w:cs="Times New Roman"/>
          <w:sz w:val="22"/>
          <w:szCs w:val="22"/>
        </w:rPr>
      </w:pPr>
      <w:r w:rsidRPr="004E12F1">
        <w:rPr>
          <w:rFonts w:ascii="Times New Roman" w:hAnsi="Times New Roman" w:cs="Times New Roman"/>
          <w:noProof/>
          <w:sz w:val="22"/>
          <w:szCs w:val="22"/>
          <w:lang w:bidi="ar-SA"/>
        </w:rPr>
        <mc:AlternateContent>
          <mc:Choice Requires="wps">
            <w:drawing>
              <wp:anchor distT="0" distB="0" distL="114300" distR="114300" simplePos="0" relativeHeight="125829378" behindDoc="0" locked="0" layoutInCell="1" allowOverlap="1">
                <wp:simplePos x="0" y="0"/>
                <wp:positionH relativeFrom="page">
                  <wp:posOffset>6284595</wp:posOffset>
                </wp:positionH>
                <wp:positionV relativeFrom="paragraph">
                  <wp:posOffset>12700</wp:posOffset>
                </wp:positionV>
                <wp:extent cx="353060" cy="161290"/>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 cy="161290"/>
                        </a:xfrm>
                        <a:prstGeom prst="rect">
                          <a:avLst/>
                        </a:prstGeom>
                        <a:noFill/>
                      </wps:spPr>
                      <wps:txbx>
                        <w:txbxContent>
                          <w:p w:rsidR="009E78AE" w:rsidRDefault="009E78AE">
                            <w:pPr>
                              <w:pStyle w:val="Teksttreci0"/>
                              <w:rPr>
                                <w:sz w:val="20"/>
                                <w:szCs w:val="20"/>
                              </w:rPr>
                            </w:pPr>
                            <w:r>
                              <w:rPr>
                                <w:b/>
                                <w:bCs/>
                                <w:sz w:val="20"/>
                                <w:szCs w:val="20"/>
                              </w:rPr>
                              <w:t>Zał. F</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4.85pt;margin-top:1pt;width:27.8pt;height:12.7pt;z-index:12582937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" filled="f" stroked="f">
                <v:path arrowok="t"/>
                <v:textbox inset="0,0,0,0">
                  <w:txbxContent>
                    <w:p w:rsidR="009E78AE" w:rsidRDefault="009E78AE">
                      <w:pPr>
                        <w:pStyle w:val="Teksttreci0"/>
                        <w:rPr>
                          <w:sz w:val="20"/>
                          <w:szCs w:val="20"/>
                        </w:rPr>
                      </w:pPr>
                      <w:r>
                        <w:rPr>
                          <w:b/>
                          <w:bCs/>
                          <w:sz w:val="20"/>
                          <w:szCs w:val="20"/>
                        </w:rPr>
                        <w:t>Zał. F</w:t>
                      </w:r>
                    </w:p>
                  </w:txbxContent>
                </v:textbox>
                <w10:wrap type="square" side="left" anchorx="page"/>
              </v:shape>
            </w:pict>
          </mc:Fallback>
        </mc:AlternateContent>
      </w:r>
    </w:p>
    <w:p w:rsidR="000C20D0" w:rsidRPr="004E12F1" w:rsidRDefault="000C20D0" w:rsidP="004E12F1">
      <w:pPr>
        <w:jc w:val="center"/>
        <w:rPr>
          <w:rFonts w:ascii="Times New Roman" w:hAnsi="Times New Roman" w:cs="Times New Roman"/>
          <w:b/>
          <w:spacing w:val="20"/>
          <w:sz w:val="22"/>
          <w:szCs w:val="22"/>
        </w:rPr>
      </w:pPr>
      <w:bookmarkStart w:id="0" w:name="bookmark0"/>
      <w:bookmarkStart w:id="1" w:name="bookmark1"/>
      <w:bookmarkStart w:id="2" w:name="bookmark2"/>
      <w:r w:rsidRPr="004E12F1">
        <w:rPr>
          <w:rFonts w:ascii="Times New Roman" w:hAnsi="Times New Roman" w:cs="Times New Roman"/>
          <w:b/>
          <w:sz w:val="22"/>
          <w:szCs w:val="22"/>
        </w:rPr>
        <w:t xml:space="preserve">WZÓR </w:t>
      </w:r>
      <w:bookmarkEnd w:id="0"/>
      <w:bookmarkEnd w:id="1"/>
      <w:bookmarkEnd w:id="2"/>
      <w:r w:rsidRPr="004E12F1">
        <w:rPr>
          <w:rFonts w:ascii="Times New Roman" w:hAnsi="Times New Roman" w:cs="Times New Roman"/>
          <w:b/>
          <w:spacing w:val="20"/>
          <w:sz w:val="22"/>
          <w:szCs w:val="22"/>
        </w:rPr>
        <w:t>UMOWY Nr …./2020/BiZP</w:t>
      </w:r>
    </w:p>
    <w:p w:rsidR="000C20D0" w:rsidRPr="004E12F1" w:rsidRDefault="000C20D0" w:rsidP="004E12F1">
      <w:pPr>
        <w:jc w:val="center"/>
        <w:rPr>
          <w:rFonts w:ascii="Times New Roman" w:hAnsi="Times New Roman" w:cs="Times New Roman"/>
          <w:b/>
          <w:spacing w:val="20"/>
          <w:sz w:val="22"/>
          <w:szCs w:val="22"/>
        </w:rPr>
      </w:pPr>
    </w:p>
    <w:p w:rsidR="000C20D0" w:rsidRPr="004E12F1" w:rsidRDefault="000C20D0" w:rsidP="00BC26CE">
      <w:pPr>
        <w:ind w:right="28"/>
        <w:jc w:val="both"/>
        <w:rPr>
          <w:rFonts w:ascii="Times New Roman" w:hAnsi="Times New Roman" w:cs="Times New Roman"/>
          <w:sz w:val="22"/>
          <w:szCs w:val="22"/>
          <w:highlight w:val="yellow"/>
        </w:rPr>
      </w:pPr>
      <w:r w:rsidRPr="004E12F1">
        <w:rPr>
          <w:rFonts w:ascii="Times New Roman" w:hAnsi="Times New Roman" w:cs="Times New Roman"/>
          <w:sz w:val="22"/>
          <w:szCs w:val="22"/>
        </w:rPr>
        <w:t xml:space="preserve">Zawarta w dniu </w:t>
      </w:r>
      <w:r w:rsidRPr="004E12F1">
        <w:rPr>
          <w:rFonts w:ascii="Times New Roman" w:hAnsi="Times New Roman" w:cs="Times New Roman"/>
          <w:b/>
          <w:sz w:val="22"/>
          <w:szCs w:val="22"/>
        </w:rPr>
        <w:t xml:space="preserve">…….. 2020 r. </w:t>
      </w:r>
      <w:r w:rsidRPr="004E12F1">
        <w:rPr>
          <w:rFonts w:ascii="Times New Roman" w:hAnsi="Times New Roman" w:cs="Times New Roman"/>
          <w:sz w:val="22"/>
          <w:szCs w:val="22"/>
        </w:rPr>
        <w:t xml:space="preserve">pomiędzy </w:t>
      </w:r>
      <w:r w:rsidRPr="004E12F1">
        <w:rPr>
          <w:rFonts w:ascii="Times New Roman" w:hAnsi="Times New Roman" w:cs="Times New Roman"/>
          <w:b/>
          <w:sz w:val="22"/>
          <w:szCs w:val="22"/>
        </w:rPr>
        <w:t>Powiatem Lubelskim -</w:t>
      </w:r>
      <w:r w:rsidRPr="004E12F1">
        <w:rPr>
          <w:rFonts w:ascii="Times New Roman" w:hAnsi="Times New Roman" w:cs="Times New Roman"/>
          <w:sz w:val="22"/>
          <w:szCs w:val="22"/>
        </w:rPr>
        <w:t xml:space="preserve"> </w:t>
      </w:r>
      <w:r w:rsidRPr="004E12F1">
        <w:rPr>
          <w:rFonts w:ascii="Times New Roman" w:hAnsi="Times New Roman" w:cs="Times New Roman"/>
          <w:b/>
          <w:sz w:val="22"/>
          <w:szCs w:val="22"/>
        </w:rPr>
        <w:t>Zarządem Dróg Powiatowych</w:t>
      </w:r>
      <w:r w:rsidRPr="004E12F1">
        <w:rPr>
          <w:rFonts w:ascii="Times New Roman" w:hAnsi="Times New Roman" w:cs="Times New Roman"/>
          <w:b/>
          <w:sz w:val="22"/>
          <w:szCs w:val="22"/>
        </w:rPr>
        <w:br/>
        <w:t>w Lublinie z/s w Bełżycach ul. Żeromskiego 3, 24-200 Bełżyce</w:t>
      </w:r>
      <w:r w:rsidRPr="004E12F1">
        <w:rPr>
          <w:rFonts w:ascii="Times New Roman" w:hAnsi="Times New Roman" w:cs="Times New Roman"/>
          <w:sz w:val="22"/>
          <w:szCs w:val="22"/>
        </w:rPr>
        <w:t>, reprezentowanym przez:</w:t>
      </w:r>
    </w:p>
    <w:p w:rsidR="000C20D0" w:rsidRPr="004E12F1" w:rsidRDefault="000C20D0" w:rsidP="00BC26CE">
      <w:pPr>
        <w:ind w:right="-142" w:firstLine="426"/>
        <w:jc w:val="both"/>
        <w:rPr>
          <w:rFonts w:ascii="Times New Roman" w:hAnsi="Times New Roman" w:cs="Times New Roman"/>
          <w:sz w:val="22"/>
          <w:szCs w:val="22"/>
        </w:rPr>
      </w:pPr>
    </w:p>
    <w:p w:rsidR="00BB4EC3" w:rsidRPr="00A57A05" w:rsidRDefault="00BB4EC3" w:rsidP="00BC26CE">
      <w:pPr>
        <w:ind w:right="-142" w:firstLine="426"/>
        <w:jc w:val="both"/>
        <w:rPr>
          <w:rFonts w:ascii="Times New Roman" w:hAnsi="Times New Roman" w:cs="Times New Roman"/>
          <w:sz w:val="22"/>
          <w:szCs w:val="22"/>
        </w:rPr>
      </w:pPr>
      <w:r w:rsidRPr="00A57A05">
        <w:rPr>
          <w:rFonts w:ascii="Times New Roman" w:hAnsi="Times New Roman" w:cs="Times New Roman"/>
          <w:sz w:val="22"/>
          <w:szCs w:val="22"/>
        </w:rPr>
        <w:t xml:space="preserve">- </w:t>
      </w:r>
      <w:r w:rsidRPr="00A57A05">
        <w:rPr>
          <w:rFonts w:ascii="Times New Roman" w:hAnsi="Times New Roman" w:cs="Times New Roman"/>
          <w:b/>
          <w:sz w:val="22"/>
          <w:szCs w:val="22"/>
        </w:rPr>
        <w:t xml:space="preserve">Pana Tomasza Jabłońskiego – Dyrektora ZDP, </w:t>
      </w:r>
      <w:r w:rsidRPr="00A57A05">
        <w:rPr>
          <w:rFonts w:ascii="Times New Roman" w:hAnsi="Times New Roman" w:cs="Times New Roman"/>
          <w:sz w:val="22"/>
          <w:szCs w:val="22"/>
        </w:rPr>
        <w:t xml:space="preserve">działającego na podstawie uchwały </w:t>
      </w:r>
      <w:r w:rsidRPr="00A57A05">
        <w:rPr>
          <w:rFonts w:ascii="Times New Roman" w:hAnsi="Times New Roman" w:cs="Times New Roman"/>
          <w:b/>
          <w:sz w:val="22"/>
          <w:szCs w:val="22"/>
        </w:rPr>
        <w:t>Nr 178/2019</w:t>
      </w:r>
      <w:r w:rsidRPr="00A57A05">
        <w:rPr>
          <w:rFonts w:ascii="Times New Roman" w:hAnsi="Times New Roman" w:cs="Times New Roman"/>
          <w:sz w:val="22"/>
          <w:szCs w:val="22"/>
        </w:rPr>
        <w:t xml:space="preserve"> Zarządu Powiatu w Lublinie z dnia 11 października 2019r., przy kontrasygnacie </w:t>
      </w:r>
      <w:r w:rsidRPr="00A57A05">
        <w:rPr>
          <w:rFonts w:ascii="Times New Roman" w:hAnsi="Times New Roman" w:cs="Times New Roman"/>
          <w:b/>
          <w:sz w:val="22"/>
          <w:szCs w:val="22"/>
        </w:rPr>
        <w:t xml:space="preserve">Pani Marii Czerniec – Głównego Księgowego, </w:t>
      </w:r>
      <w:r w:rsidRPr="00A57A05">
        <w:rPr>
          <w:rFonts w:ascii="Times New Roman" w:hAnsi="Times New Roman" w:cs="Times New Roman"/>
          <w:sz w:val="22"/>
          <w:szCs w:val="22"/>
        </w:rPr>
        <w:t>zwanym dalej</w:t>
      </w:r>
      <w:r w:rsidRPr="00A57A05">
        <w:rPr>
          <w:rFonts w:ascii="Times New Roman" w:hAnsi="Times New Roman" w:cs="Times New Roman"/>
          <w:b/>
          <w:sz w:val="22"/>
          <w:szCs w:val="22"/>
        </w:rPr>
        <w:t xml:space="preserve"> „Zamawiającym”,</w:t>
      </w:r>
    </w:p>
    <w:p w:rsidR="000C20D0" w:rsidRPr="004E12F1" w:rsidRDefault="000C20D0" w:rsidP="00BC26CE">
      <w:pPr>
        <w:pStyle w:val="Nagwek10"/>
        <w:keepNext/>
        <w:keepLines/>
        <w:jc w:val="both"/>
        <w:rPr>
          <w:rFonts w:ascii="Times New Roman" w:hAnsi="Times New Roman" w:cs="Times New Roman"/>
        </w:rPr>
      </w:pPr>
    </w:p>
    <w:p w:rsidR="00573A65" w:rsidRPr="004E12F1" w:rsidRDefault="000C20D0" w:rsidP="00BC26CE">
      <w:pPr>
        <w:pStyle w:val="Nagwek10"/>
        <w:keepNext/>
        <w:keepLines/>
        <w:jc w:val="both"/>
        <w:rPr>
          <w:rFonts w:ascii="Times New Roman" w:hAnsi="Times New Roman" w:cs="Times New Roman"/>
        </w:rPr>
      </w:pPr>
      <w:r w:rsidRPr="004E12F1">
        <w:rPr>
          <w:rFonts w:ascii="Times New Roman" w:hAnsi="Times New Roman" w:cs="Times New Roman"/>
        </w:rPr>
        <w:t xml:space="preserve">a………………, zarejestrowanym w Krajowym Rejestrze Sądowym pod nr: KRS </w:t>
      </w:r>
      <w:r w:rsidRPr="004E12F1">
        <w:rPr>
          <w:rFonts w:ascii="Times New Roman" w:hAnsi="Times New Roman" w:cs="Times New Roman"/>
        </w:rPr>
        <w:tab/>
        <w:t>, prowadzonym przez Sąd Rejonowy dla ……..,</w:t>
      </w:r>
      <w:r w:rsidRPr="004E12F1">
        <w:rPr>
          <w:rFonts w:ascii="Times New Roman" w:hAnsi="Times New Roman" w:cs="Times New Roman"/>
        </w:rPr>
        <w:tab/>
        <w:t>NIP ………….., REGON ………..</w:t>
      </w:r>
      <w:r w:rsidRPr="004E12F1">
        <w:rPr>
          <w:rFonts w:ascii="Times New Roman" w:hAnsi="Times New Roman" w:cs="Times New Roman"/>
        </w:rPr>
        <w:tab/>
        <w:t xml:space="preserve"> o</w:t>
      </w:r>
      <w:r w:rsidRPr="004E12F1">
        <w:rPr>
          <w:rFonts w:ascii="Times New Roman" w:hAnsi="Times New Roman" w:cs="Times New Roman"/>
        </w:rPr>
        <w:tab/>
        <w:t>kapitale zakładowym ……….. zł</w:t>
      </w:r>
      <w:r w:rsidRPr="004E12F1">
        <w:rPr>
          <w:rFonts w:ascii="Times New Roman" w:hAnsi="Times New Roman" w:cs="Times New Roman"/>
        </w:rPr>
        <w:tab/>
        <w:t xml:space="preserve">‘(słownie złotych:…………………….), zwanym dalej Wykonawcą, którego reprezentuje: </w:t>
      </w:r>
      <w:r w:rsidRPr="004E12F1">
        <w:rPr>
          <w:rFonts w:ascii="Times New Roman" w:hAnsi="Times New Roman" w:cs="Times New Roman"/>
          <w:i/>
          <w:iCs/>
        </w:rPr>
        <w:t>(w przypadku spółek z o.o., akcyjnych, jawnych,)</w:t>
      </w:r>
    </w:p>
    <w:p w:rsidR="00573A65" w:rsidRPr="004E12F1" w:rsidRDefault="000C20D0" w:rsidP="00BC26CE">
      <w:pPr>
        <w:pStyle w:val="Teksttreci0"/>
        <w:jc w:val="both"/>
        <w:rPr>
          <w:rFonts w:ascii="Times New Roman" w:hAnsi="Times New Roman" w:cs="Times New Roman"/>
        </w:rPr>
      </w:pPr>
      <w:r w:rsidRPr="004E12F1">
        <w:rPr>
          <w:rFonts w:ascii="Times New Roman" w:hAnsi="Times New Roman" w:cs="Times New Roman"/>
          <w:i/>
          <w:iCs/>
        </w:rPr>
        <w:t>lub</w:t>
      </w:r>
    </w:p>
    <w:p w:rsidR="00573A65" w:rsidRPr="004E12F1" w:rsidRDefault="000C20D0" w:rsidP="00BC26CE">
      <w:pPr>
        <w:pStyle w:val="Teksttreci0"/>
        <w:tabs>
          <w:tab w:val="right" w:leader="dot" w:pos="7283"/>
          <w:tab w:val="left" w:pos="7613"/>
        </w:tabs>
        <w:jc w:val="both"/>
        <w:rPr>
          <w:rFonts w:ascii="Times New Roman" w:hAnsi="Times New Roman" w:cs="Times New Roman"/>
        </w:rPr>
      </w:pPr>
      <w:r w:rsidRPr="004E12F1">
        <w:rPr>
          <w:rFonts w:ascii="Times New Roman" w:hAnsi="Times New Roman" w:cs="Times New Roman"/>
        </w:rPr>
        <w:t>Panem/Panią</w:t>
      </w:r>
      <w:r w:rsidRPr="004E12F1">
        <w:rPr>
          <w:rFonts w:ascii="Times New Roman" w:hAnsi="Times New Roman" w:cs="Times New Roman"/>
        </w:rPr>
        <w:tab/>
        <w:t>,</w:t>
      </w:r>
      <w:r w:rsidRPr="004E12F1">
        <w:rPr>
          <w:rFonts w:ascii="Times New Roman" w:hAnsi="Times New Roman" w:cs="Times New Roman"/>
        </w:rPr>
        <w:tab/>
        <w:t>zamieszkałym:</w:t>
      </w:r>
    </w:p>
    <w:p w:rsidR="00573A65" w:rsidRPr="004E12F1" w:rsidRDefault="000C20D0" w:rsidP="00BC26CE">
      <w:pPr>
        <w:pStyle w:val="Teksttreci0"/>
        <w:tabs>
          <w:tab w:val="left" w:leader="dot" w:pos="4469"/>
        </w:tabs>
        <w:jc w:val="both"/>
        <w:rPr>
          <w:rFonts w:ascii="Times New Roman" w:hAnsi="Times New Roman" w:cs="Times New Roman"/>
        </w:rPr>
      </w:pPr>
      <w:r w:rsidRPr="004E12F1">
        <w:rPr>
          <w:rFonts w:ascii="Times New Roman" w:hAnsi="Times New Roman" w:cs="Times New Roman"/>
        </w:rPr>
        <w:tab/>
        <w:t xml:space="preserve"> prowadzącym działalność gospodarczą pod</w:t>
      </w:r>
    </w:p>
    <w:p w:rsidR="00573A65" w:rsidRPr="004E12F1" w:rsidRDefault="000C20D0" w:rsidP="00BC26CE">
      <w:pPr>
        <w:pStyle w:val="Teksttreci0"/>
        <w:tabs>
          <w:tab w:val="left" w:pos="4253"/>
          <w:tab w:val="left" w:leader="dot" w:pos="8885"/>
        </w:tabs>
        <w:jc w:val="both"/>
        <w:rPr>
          <w:rFonts w:ascii="Times New Roman" w:hAnsi="Times New Roman" w:cs="Times New Roman"/>
        </w:rPr>
      </w:pPr>
      <w:r w:rsidRPr="004E12F1">
        <w:rPr>
          <w:rFonts w:ascii="Times New Roman" w:hAnsi="Times New Roman" w:cs="Times New Roman"/>
        </w:rPr>
        <w:t>nazwą:</w:t>
      </w:r>
      <w:r w:rsidRPr="004E12F1">
        <w:rPr>
          <w:rFonts w:ascii="Times New Roman" w:hAnsi="Times New Roman" w:cs="Times New Roman"/>
        </w:rPr>
        <w:tab/>
      </w:r>
      <w:r w:rsidRPr="004E12F1">
        <w:rPr>
          <w:rFonts w:ascii="Times New Roman" w:hAnsi="Times New Roman" w:cs="Times New Roman"/>
        </w:rPr>
        <w:tab/>
      </w:r>
    </w:p>
    <w:p w:rsidR="00573A65" w:rsidRPr="004E12F1" w:rsidRDefault="000C20D0" w:rsidP="00BC26CE">
      <w:pPr>
        <w:pStyle w:val="Teksttreci0"/>
        <w:tabs>
          <w:tab w:val="left" w:leader="dot" w:pos="4253"/>
        </w:tabs>
        <w:jc w:val="both"/>
        <w:rPr>
          <w:rFonts w:ascii="Times New Roman" w:hAnsi="Times New Roman" w:cs="Times New Roman"/>
        </w:rPr>
      </w:pPr>
      <w:r w:rsidRPr="004E12F1">
        <w:rPr>
          <w:rFonts w:ascii="Times New Roman" w:hAnsi="Times New Roman" w:cs="Times New Roman"/>
        </w:rPr>
        <w:tab/>
        <w:t xml:space="preserve"> z siedzibą:…………</w:t>
      </w:r>
      <w:r w:rsidRPr="004E12F1">
        <w:rPr>
          <w:rFonts w:ascii="Times New Roman" w:hAnsi="Times New Roman" w:cs="Times New Roman"/>
        </w:rPr>
        <w:tab/>
        <w:t xml:space="preserve"> NIP: …………</w:t>
      </w:r>
      <w:r w:rsidRPr="004E12F1">
        <w:rPr>
          <w:rFonts w:ascii="Times New Roman" w:hAnsi="Times New Roman" w:cs="Times New Roman"/>
        </w:rPr>
        <w:tab/>
        <w:t xml:space="preserve">, REGON: </w:t>
      </w:r>
      <w:r w:rsidRPr="004E12F1">
        <w:rPr>
          <w:rFonts w:ascii="Times New Roman" w:hAnsi="Times New Roman" w:cs="Times New Roman"/>
        </w:rPr>
        <w:tab/>
        <w:t>, PESEL: ………………….., zwanym dalej Wykonawcą</w:t>
      </w:r>
    </w:p>
    <w:p w:rsidR="00573A65" w:rsidRPr="004E12F1" w:rsidRDefault="000C20D0" w:rsidP="00BC26CE">
      <w:pPr>
        <w:pStyle w:val="Teksttreci0"/>
        <w:jc w:val="both"/>
        <w:rPr>
          <w:rFonts w:ascii="Times New Roman" w:hAnsi="Times New Roman" w:cs="Times New Roman"/>
          <w:i/>
          <w:iCs/>
        </w:rPr>
      </w:pPr>
      <w:r w:rsidRPr="004E12F1">
        <w:rPr>
          <w:rFonts w:ascii="Times New Roman" w:hAnsi="Times New Roman" w:cs="Times New Roman"/>
          <w:i/>
          <w:iCs/>
        </w:rPr>
        <w:t>(w przypadku osób fizycznych prowadzących działalność gospodarczą)</w:t>
      </w:r>
    </w:p>
    <w:p w:rsidR="000C20D0" w:rsidRPr="004E12F1" w:rsidRDefault="000C20D0" w:rsidP="00BC26CE">
      <w:pPr>
        <w:pStyle w:val="Teksttreci0"/>
        <w:jc w:val="both"/>
        <w:rPr>
          <w:rFonts w:ascii="Times New Roman" w:hAnsi="Times New Roman" w:cs="Times New Roman"/>
        </w:rPr>
      </w:pPr>
    </w:p>
    <w:p w:rsidR="00AE7398" w:rsidRPr="004E12F1" w:rsidRDefault="00AE7398" w:rsidP="00BC26CE">
      <w:pPr>
        <w:ind w:right="-142" w:hanging="142"/>
        <w:jc w:val="both"/>
        <w:rPr>
          <w:rFonts w:ascii="Times New Roman" w:hAnsi="Times New Roman" w:cs="Times New Roman"/>
          <w:b/>
          <w:i/>
          <w:sz w:val="22"/>
          <w:szCs w:val="22"/>
        </w:rPr>
      </w:pPr>
      <w:r w:rsidRPr="004E12F1">
        <w:rPr>
          <w:rFonts w:ascii="Times New Roman" w:hAnsi="Times New Roman" w:cs="Times New Roman"/>
          <w:b/>
          <w:i/>
          <w:sz w:val="22"/>
          <w:szCs w:val="22"/>
        </w:rPr>
        <w:t>Do niniejszej umowy mają zastosowanie przepisy ustawy z dnia 29 stycznia 2004 roku Prawo zamówień publicznych (Pzp) (Dz.</w:t>
      </w:r>
      <w:r w:rsidR="00BB4EC3">
        <w:rPr>
          <w:rFonts w:ascii="Times New Roman" w:hAnsi="Times New Roman" w:cs="Times New Roman"/>
          <w:b/>
          <w:i/>
          <w:sz w:val="22"/>
          <w:szCs w:val="22"/>
        </w:rPr>
        <w:t xml:space="preserve"> </w:t>
      </w:r>
      <w:r w:rsidRPr="004E12F1">
        <w:rPr>
          <w:rFonts w:ascii="Times New Roman" w:hAnsi="Times New Roman" w:cs="Times New Roman"/>
          <w:b/>
          <w:i/>
          <w:sz w:val="22"/>
          <w:szCs w:val="22"/>
        </w:rPr>
        <w:t>U.</w:t>
      </w:r>
      <w:r w:rsidR="00BB4EC3">
        <w:rPr>
          <w:rFonts w:ascii="Times New Roman" w:hAnsi="Times New Roman" w:cs="Times New Roman"/>
          <w:b/>
          <w:i/>
          <w:sz w:val="22"/>
          <w:szCs w:val="22"/>
        </w:rPr>
        <w:t xml:space="preserve"> </w:t>
      </w:r>
      <w:r w:rsidRPr="004E12F1">
        <w:rPr>
          <w:rFonts w:ascii="Times New Roman" w:hAnsi="Times New Roman" w:cs="Times New Roman"/>
          <w:b/>
          <w:i/>
          <w:sz w:val="22"/>
          <w:szCs w:val="22"/>
        </w:rPr>
        <w:t>z 2019 r. poz. 1843</w:t>
      </w:r>
      <w:r w:rsidR="00874D11" w:rsidRPr="004E12F1">
        <w:rPr>
          <w:rFonts w:ascii="Times New Roman" w:hAnsi="Times New Roman" w:cs="Times New Roman"/>
          <w:b/>
          <w:i/>
          <w:sz w:val="22"/>
          <w:szCs w:val="22"/>
        </w:rPr>
        <w:t xml:space="preserve"> z </w:t>
      </w:r>
      <w:proofErr w:type="spellStart"/>
      <w:r w:rsidR="00874D11" w:rsidRPr="004E12F1">
        <w:rPr>
          <w:rFonts w:ascii="Times New Roman" w:hAnsi="Times New Roman" w:cs="Times New Roman"/>
          <w:b/>
          <w:i/>
          <w:sz w:val="22"/>
          <w:szCs w:val="22"/>
        </w:rPr>
        <w:t>późn</w:t>
      </w:r>
      <w:proofErr w:type="spellEnd"/>
      <w:r w:rsidR="00874D11" w:rsidRPr="004E12F1">
        <w:rPr>
          <w:rFonts w:ascii="Times New Roman" w:hAnsi="Times New Roman" w:cs="Times New Roman"/>
          <w:b/>
          <w:i/>
          <w:sz w:val="22"/>
          <w:szCs w:val="22"/>
        </w:rPr>
        <w:t>. zm.</w:t>
      </w:r>
      <w:r w:rsidRPr="004E12F1">
        <w:rPr>
          <w:rFonts w:ascii="Times New Roman" w:hAnsi="Times New Roman" w:cs="Times New Roman"/>
          <w:b/>
          <w:i/>
          <w:sz w:val="22"/>
          <w:szCs w:val="22"/>
        </w:rPr>
        <w:t>)</w:t>
      </w:r>
      <w:r w:rsidRPr="004E12F1">
        <w:rPr>
          <w:rFonts w:ascii="Times New Roman" w:hAnsi="Times New Roman" w:cs="Times New Roman"/>
          <w:i/>
          <w:sz w:val="22"/>
          <w:szCs w:val="22"/>
        </w:rPr>
        <w:t xml:space="preserve"> </w:t>
      </w:r>
      <w:r w:rsidRPr="004E12F1">
        <w:rPr>
          <w:rFonts w:ascii="Times New Roman" w:hAnsi="Times New Roman" w:cs="Times New Roman"/>
          <w:b/>
          <w:i/>
          <w:sz w:val="22"/>
          <w:szCs w:val="22"/>
        </w:rPr>
        <w:t>na podstawie art. 39 tejże ustawy.</w:t>
      </w:r>
    </w:p>
    <w:p w:rsidR="00AE7398" w:rsidRPr="004E12F1" w:rsidRDefault="00AE7398" w:rsidP="00BC26CE">
      <w:pPr>
        <w:pStyle w:val="Teksttreci0"/>
        <w:jc w:val="both"/>
        <w:rPr>
          <w:rFonts w:ascii="Times New Roman" w:hAnsi="Times New Roman" w:cs="Times New Roman"/>
        </w:rPr>
      </w:pPr>
    </w:p>
    <w:p w:rsidR="00573A65" w:rsidRPr="004E12F1" w:rsidRDefault="000C20D0" w:rsidP="00BC26CE">
      <w:pPr>
        <w:pStyle w:val="Nagwek10"/>
        <w:keepNext/>
        <w:keepLines/>
        <w:rPr>
          <w:rFonts w:ascii="Times New Roman" w:hAnsi="Times New Roman" w:cs="Times New Roman"/>
        </w:rPr>
      </w:pPr>
      <w:bookmarkStart w:id="3" w:name="bookmark3"/>
      <w:bookmarkStart w:id="4" w:name="bookmark4"/>
      <w:bookmarkStart w:id="5" w:name="bookmark5"/>
      <w:r w:rsidRPr="004E12F1">
        <w:rPr>
          <w:rFonts w:ascii="Times New Roman" w:hAnsi="Times New Roman" w:cs="Times New Roman"/>
        </w:rPr>
        <w:t>§ 1</w:t>
      </w:r>
      <w:bookmarkEnd w:id="3"/>
      <w:bookmarkEnd w:id="4"/>
      <w:bookmarkEnd w:id="5"/>
    </w:p>
    <w:p w:rsidR="00573A65" w:rsidRPr="004E12F1" w:rsidRDefault="000C20D0" w:rsidP="00BC26CE">
      <w:pPr>
        <w:pStyle w:val="Teksttreci0"/>
        <w:numPr>
          <w:ilvl w:val="0"/>
          <w:numId w:val="1"/>
        </w:numPr>
        <w:tabs>
          <w:tab w:val="left" w:pos="336"/>
        </w:tabs>
        <w:jc w:val="both"/>
        <w:rPr>
          <w:rFonts w:ascii="Times New Roman" w:hAnsi="Times New Roman" w:cs="Times New Roman"/>
        </w:rPr>
      </w:pPr>
      <w:bookmarkStart w:id="6" w:name="bookmark6"/>
      <w:bookmarkEnd w:id="6"/>
      <w:r w:rsidRPr="004E12F1">
        <w:rPr>
          <w:rFonts w:ascii="Times New Roman" w:hAnsi="Times New Roman" w:cs="Times New Roman"/>
        </w:rPr>
        <w:t xml:space="preserve">Zamawiający zleca, a Wykonawca zobowiązuje się do </w:t>
      </w:r>
      <w:r w:rsidRPr="004E12F1">
        <w:rPr>
          <w:rFonts w:ascii="Times New Roman" w:hAnsi="Times New Roman" w:cs="Times New Roman"/>
          <w:b/>
        </w:rPr>
        <w:t>wykonania zamówienia polegającego</w:t>
      </w:r>
      <w:r w:rsidRPr="004E12F1">
        <w:rPr>
          <w:rFonts w:ascii="Times New Roman" w:hAnsi="Times New Roman" w:cs="Times New Roman"/>
        </w:rPr>
        <w:t xml:space="preserve"> </w:t>
      </w:r>
      <w:r w:rsidRPr="004E12F1">
        <w:rPr>
          <w:rFonts w:ascii="Times New Roman" w:hAnsi="Times New Roman" w:cs="Times New Roman"/>
          <w:b/>
        </w:rPr>
        <w:t xml:space="preserve">na świadczeniu usług </w:t>
      </w:r>
      <w:r w:rsidR="00830049" w:rsidRPr="004E12F1">
        <w:rPr>
          <w:rFonts w:ascii="Times New Roman" w:hAnsi="Times New Roman" w:cs="Times New Roman"/>
          <w:b/>
        </w:rPr>
        <w:t>zimowego</w:t>
      </w:r>
      <w:r w:rsidRPr="004E12F1">
        <w:rPr>
          <w:rFonts w:ascii="Times New Roman" w:hAnsi="Times New Roman" w:cs="Times New Roman"/>
          <w:b/>
        </w:rPr>
        <w:t xml:space="preserve"> utrzymani</w:t>
      </w:r>
      <w:r w:rsidR="00830049" w:rsidRPr="004E12F1">
        <w:rPr>
          <w:rFonts w:ascii="Times New Roman" w:hAnsi="Times New Roman" w:cs="Times New Roman"/>
          <w:b/>
        </w:rPr>
        <w:t>a</w:t>
      </w:r>
      <w:r w:rsidRPr="004E12F1">
        <w:rPr>
          <w:rFonts w:ascii="Times New Roman" w:hAnsi="Times New Roman" w:cs="Times New Roman"/>
          <w:b/>
        </w:rPr>
        <w:t xml:space="preserve"> dróg powiatowych w s</w:t>
      </w:r>
      <w:r w:rsidR="00830049" w:rsidRPr="004E12F1">
        <w:rPr>
          <w:rFonts w:ascii="Times New Roman" w:hAnsi="Times New Roman" w:cs="Times New Roman"/>
          <w:b/>
        </w:rPr>
        <w:t>ezonach zimowych</w:t>
      </w:r>
      <w:r w:rsidRPr="004E12F1">
        <w:rPr>
          <w:rFonts w:ascii="Times New Roman" w:hAnsi="Times New Roman" w:cs="Times New Roman"/>
          <w:b/>
        </w:rPr>
        <w:t>: 2020/2021, 2021/2022, 2022/2023</w:t>
      </w:r>
      <w:r w:rsidR="008C2AAD">
        <w:rPr>
          <w:rFonts w:ascii="Times New Roman" w:hAnsi="Times New Roman" w:cs="Times New Roman"/>
        </w:rPr>
        <w:t xml:space="preserve"> tj:</w:t>
      </w:r>
    </w:p>
    <w:p w:rsidR="00F325E7" w:rsidRPr="00B97BFB" w:rsidRDefault="00F325E7" w:rsidP="004E12F1">
      <w:pPr>
        <w:pStyle w:val="Teksttreci0"/>
        <w:jc w:val="both"/>
        <w:rPr>
          <w:rFonts w:ascii="Times New Roman" w:hAnsi="Times New Roman" w:cs="Times New Roman"/>
          <w:b/>
          <w:bCs/>
        </w:rPr>
      </w:pPr>
      <w:r w:rsidRPr="00B97BFB">
        <w:rPr>
          <w:rFonts w:ascii="Times New Roman" w:hAnsi="Times New Roman" w:cs="Times New Roman"/>
          <w:b/>
          <w:bCs/>
        </w:rPr>
        <w:t>Zwalczania śliskości i odśnieżanie dróg powiatowych na terenie Obwodu Drogowego Nr 3 Garbowie, łącznie zimowym utrzymaniem dróg objętych jest 176,708 km (w tym drogi twarde - 161,478 km, drogi gruntowe – 15,230 km) z punktu dyspozycyjnego – OD nr 3 w Garbowie, wymagane nośniki z osprzętem oraz sprzęt dla części</w:t>
      </w:r>
      <w:r w:rsidR="00E67AF9" w:rsidRPr="00B97BFB">
        <w:rPr>
          <w:rFonts w:ascii="Times New Roman" w:hAnsi="Times New Roman" w:cs="Times New Roman"/>
          <w:b/>
          <w:bCs/>
        </w:rPr>
        <w:t xml:space="preserve"> </w:t>
      </w:r>
      <w:r w:rsidRPr="00B97BFB">
        <w:rPr>
          <w:rFonts w:ascii="Times New Roman" w:hAnsi="Times New Roman" w:cs="Times New Roman"/>
          <w:b/>
          <w:bCs/>
        </w:rPr>
        <w:t>3 zamówienia:</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5974"/>
        <w:gridCol w:w="1001"/>
        <w:gridCol w:w="1570"/>
      </w:tblGrid>
      <w:tr w:rsidR="00F325E7" w:rsidRPr="00B97BFB" w:rsidTr="00734270">
        <w:trPr>
          <w:trHeight w:hRule="exact" w:val="778"/>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Lp.</w:t>
            </w:r>
          </w:p>
        </w:tc>
        <w:tc>
          <w:tcPr>
            <w:tcW w:w="5974" w:type="dxa"/>
            <w:tcBorders>
              <w:top w:val="single" w:sz="4" w:space="0" w:color="auto"/>
              <w:left w:val="single" w:sz="4" w:space="0" w:color="auto"/>
            </w:tcBorders>
            <w:shd w:val="clear" w:color="auto" w:fill="FFFFFF"/>
            <w:vAlign w:val="center"/>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Sprzęt</w:t>
            </w:r>
          </w:p>
        </w:tc>
        <w:tc>
          <w:tcPr>
            <w:tcW w:w="1001" w:type="dxa"/>
            <w:tcBorders>
              <w:top w:val="single" w:sz="4" w:space="0" w:color="auto"/>
              <w:left w:val="single" w:sz="4" w:space="0" w:color="auto"/>
            </w:tcBorders>
            <w:shd w:val="clear" w:color="auto" w:fill="FFFFFF"/>
            <w:vAlign w:val="center"/>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j.m.</w:t>
            </w:r>
          </w:p>
        </w:tc>
        <w:tc>
          <w:tcPr>
            <w:tcW w:w="1570" w:type="dxa"/>
            <w:tcBorders>
              <w:top w:val="single" w:sz="4" w:space="0" w:color="auto"/>
              <w:left w:val="single" w:sz="4" w:space="0" w:color="auto"/>
              <w:righ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Planowana ilość kontraktowanych godzin w każdym sezonie</w:t>
            </w:r>
          </w:p>
        </w:tc>
      </w:tr>
      <w:tr w:rsidR="00F325E7" w:rsidRPr="00B97BFB" w:rsidTr="00734270">
        <w:trPr>
          <w:trHeight w:hRule="exact" w:val="230"/>
          <w:jc w:val="center"/>
        </w:trPr>
        <w:tc>
          <w:tcPr>
            <w:tcW w:w="542" w:type="dxa"/>
            <w:tcBorders>
              <w:top w:val="single" w:sz="4" w:space="0" w:color="auto"/>
              <w:lef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1</w:t>
            </w:r>
          </w:p>
        </w:tc>
        <w:tc>
          <w:tcPr>
            <w:tcW w:w="5974" w:type="dxa"/>
            <w:tcBorders>
              <w:top w:val="single" w:sz="4" w:space="0" w:color="auto"/>
              <w:lef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i/>
                <w:iCs/>
              </w:rPr>
              <w:t>2</w:t>
            </w:r>
          </w:p>
        </w:tc>
        <w:tc>
          <w:tcPr>
            <w:tcW w:w="1001" w:type="dxa"/>
            <w:tcBorders>
              <w:top w:val="single" w:sz="4" w:space="0" w:color="auto"/>
              <w:lef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3</w:t>
            </w:r>
          </w:p>
        </w:tc>
        <w:tc>
          <w:tcPr>
            <w:tcW w:w="1570" w:type="dxa"/>
            <w:tcBorders>
              <w:top w:val="single" w:sz="4" w:space="0" w:color="auto"/>
              <w:left w:val="single" w:sz="4" w:space="0" w:color="auto"/>
              <w:right w:val="single" w:sz="4" w:space="0" w:color="auto"/>
            </w:tcBorders>
            <w:shd w:val="clear" w:color="auto" w:fill="FFFFFF"/>
            <w:vAlign w:val="bottom"/>
          </w:tcPr>
          <w:p w:rsidR="00F325E7" w:rsidRPr="00B97BFB" w:rsidRDefault="00F325E7" w:rsidP="004E12F1">
            <w:pPr>
              <w:pStyle w:val="Inne0"/>
              <w:jc w:val="center"/>
              <w:rPr>
                <w:rFonts w:ascii="Times New Roman" w:hAnsi="Times New Roman" w:cs="Times New Roman"/>
              </w:rPr>
            </w:pPr>
            <w:r w:rsidRPr="00B97BFB">
              <w:rPr>
                <w:rFonts w:ascii="Times New Roman" w:hAnsi="Times New Roman" w:cs="Times New Roman"/>
                <w:b/>
                <w:bCs/>
              </w:rPr>
              <w:t>4</w:t>
            </w:r>
          </w:p>
        </w:tc>
      </w:tr>
      <w:tr w:rsidR="00F325E7" w:rsidRPr="00B97BFB" w:rsidTr="000F6987">
        <w:trPr>
          <w:trHeight w:hRule="exact" w:val="741"/>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1.</w:t>
            </w:r>
          </w:p>
        </w:tc>
        <w:tc>
          <w:tcPr>
            <w:tcW w:w="5974" w:type="dxa"/>
            <w:tcBorders>
              <w:top w:val="single" w:sz="4" w:space="0" w:color="auto"/>
              <w:left w:val="single" w:sz="4" w:space="0" w:color="auto"/>
            </w:tcBorders>
            <w:shd w:val="clear" w:color="auto" w:fill="FFFFFF"/>
            <w:vAlign w:val="center"/>
          </w:tcPr>
          <w:p w:rsidR="00A70C0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uszorstniających</w:t>
            </w:r>
          </w:p>
          <w:p w:rsidR="00B97BFB" w:rsidRPr="00B97BFB" w:rsidRDefault="00B97BF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godz.</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617172" w:rsidP="000F6987">
            <w:pPr>
              <w:pStyle w:val="Inne0"/>
              <w:jc w:val="center"/>
              <w:rPr>
                <w:rFonts w:ascii="Times New Roman" w:hAnsi="Times New Roman" w:cs="Times New Roman"/>
              </w:rPr>
            </w:pPr>
            <w:r>
              <w:rPr>
                <w:rFonts w:ascii="Times New Roman" w:hAnsi="Times New Roman" w:cs="Times New Roman"/>
              </w:rPr>
              <w:t>200</w:t>
            </w:r>
          </w:p>
        </w:tc>
      </w:tr>
      <w:tr w:rsidR="00F325E7" w:rsidRPr="00B97BFB" w:rsidTr="000F6987">
        <w:trPr>
          <w:trHeight w:hRule="exact" w:val="621"/>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2</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B97BFB" w:rsidRPr="00B97BF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uszorstniających</w:t>
            </w:r>
          </w:p>
          <w:p w:rsidR="00A70C0B" w:rsidRPr="00B97BFB"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godz.</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B97BFB" w:rsidP="000F6987">
            <w:pPr>
              <w:pStyle w:val="Inne0"/>
              <w:jc w:val="center"/>
              <w:rPr>
                <w:rFonts w:ascii="Times New Roman" w:hAnsi="Times New Roman" w:cs="Times New Roman"/>
              </w:rPr>
            </w:pPr>
            <w:r>
              <w:rPr>
                <w:rFonts w:ascii="Times New Roman" w:hAnsi="Times New Roman" w:cs="Times New Roman"/>
              </w:rPr>
              <w:t>20</w:t>
            </w:r>
            <w:r w:rsidR="00F325E7" w:rsidRPr="00B97BFB">
              <w:rPr>
                <w:rFonts w:ascii="Times New Roman" w:hAnsi="Times New Roman" w:cs="Times New Roman"/>
              </w:rPr>
              <w:t>0</w:t>
            </w:r>
          </w:p>
        </w:tc>
      </w:tr>
      <w:tr w:rsidR="00F325E7" w:rsidRPr="00B97BFB" w:rsidTr="000F6987">
        <w:trPr>
          <w:trHeight w:hRule="exact" w:val="657"/>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3</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B97BFB" w:rsidRPr="00B97BF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uszorstniających</w:t>
            </w:r>
          </w:p>
          <w:p w:rsidR="00A70C0B" w:rsidRPr="00B97BFB"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godz.</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B97BFB" w:rsidP="000F6987">
            <w:pPr>
              <w:pStyle w:val="Inne0"/>
              <w:jc w:val="center"/>
              <w:rPr>
                <w:rFonts w:ascii="Times New Roman" w:hAnsi="Times New Roman" w:cs="Times New Roman"/>
              </w:rPr>
            </w:pPr>
            <w:r>
              <w:rPr>
                <w:rFonts w:ascii="Times New Roman" w:hAnsi="Times New Roman" w:cs="Times New Roman"/>
              </w:rPr>
              <w:t>20</w:t>
            </w:r>
            <w:r w:rsidR="00F325E7" w:rsidRPr="00B97BFB">
              <w:rPr>
                <w:rFonts w:ascii="Times New Roman" w:hAnsi="Times New Roman" w:cs="Times New Roman"/>
              </w:rPr>
              <w:t>0</w:t>
            </w:r>
          </w:p>
          <w:p w:rsidR="00F325E7" w:rsidRPr="00B97BFB" w:rsidRDefault="00F325E7" w:rsidP="000F6987">
            <w:pPr>
              <w:pStyle w:val="Inne0"/>
              <w:jc w:val="center"/>
              <w:rPr>
                <w:rFonts w:ascii="Times New Roman" w:hAnsi="Times New Roman" w:cs="Times New Roman"/>
              </w:rPr>
            </w:pPr>
          </w:p>
        </w:tc>
      </w:tr>
      <w:tr w:rsidR="00F325E7" w:rsidRPr="00B97BFB" w:rsidTr="000F6987">
        <w:trPr>
          <w:trHeight w:hRule="exact" w:val="699"/>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4</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B97BFB" w:rsidRPr="00B97BFB" w:rsidRDefault="00B97BFB" w:rsidP="00BC26CE">
            <w:pPr>
              <w:pStyle w:val="Inne0"/>
              <w:jc w:val="both"/>
              <w:rPr>
                <w:rFonts w:ascii="Times New Roman" w:hAnsi="Times New Roman" w:cs="Times New Roman"/>
              </w:rPr>
            </w:pPr>
            <w:r w:rsidRPr="00B97BFB">
              <w:rPr>
                <w:rFonts w:ascii="Times New Roman" w:hAnsi="Times New Roman" w:cs="Times New Roman"/>
              </w:rPr>
              <w:t>Nośnik z pługo solarką o ładowności min. 8,5 ton, z pługiem boczny</w:t>
            </w:r>
            <w:r w:rsidR="00BC26CE">
              <w:rPr>
                <w:rFonts w:ascii="Times New Roman" w:hAnsi="Times New Roman" w:cs="Times New Roman"/>
              </w:rPr>
              <w:t>m</w:t>
            </w:r>
            <w:r w:rsidRPr="00B97BFB">
              <w:rPr>
                <w:rFonts w:ascii="Times New Roman" w:hAnsi="Times New Roman" w:cs="Times New Roman"/>
              </w:rPr>
              <w:t xml:space="preserve"> lekki</w:t>
            </w:r>
            <w:r w:rsidR="00BC26CE">
              <w:rPr>
                <w:rFonts w:ascii="Times New Roman" w:hAnsi="Times New Roman" w:cs="Times New Roman"/>
              </w:rPr>
              <w:t>m</w:t>
            </w:r>
            <w:r w:rsidRPr="00B97BFB">
              <w:rPr>
                <w:rFonts w:ascii="Times New Roman" w:hAnsi="Times New Roman" w:cs="Times New Roman"/>
              </w:rPr>
              <w:t xml:space="preserve"> z załadunkiem materiałów uszorstniających</w:t>
            </w:r>
          </w:p>
          <w:p w:rsidR="00A70C0B" w:rsidRPr="00B97BFB" w:rsidRDefault="00A70C0B" w:rsidP="00BC26CE">
            <w:pPr>
              <w:pStyle w:val="Inne0"/>
              <w:jc w:val="both"/>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godz.</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B97BFB" w:rsidP="000F6987">
            <w:pPr>
              <w:pStyle w:val="Inne0"/>
              <w:jc w:val="center"/>
              <w:rPr>
                <w:rFonts w:ascii="Times New Roman" w:hAnsi="Times New Roman" w:cs="Times New Roman"/>
              </w:rPr>
            </w:pPr>
            <w:r>
              <w:rPr>
                <w:rFonts w:ascii="Times New Roman" w:hAnsi="Times New Roman" w:cs="Times New Roman"/>
              </w:rPr>
              <w:t>20</w:t>
            </w:r>
            <w:r w:rsidR="00F325E7" w:rsidRPr="00B97BFB">
              <w:rPr>
                <w:rFonts w:ascii="Times New Roman" w:hAnsi="Times New Roman" w:cs="Times New Roman"/>
              </w:rPr>
              <w:t>0</w:t>
            </w:r>
          </w:p>
        </w:tc>
      </w:tr>
      <w:tr w:rsidR="00F325E7" w:rsidRPr="00B97BFB" w:rsidTr="000F6987">
        <w:trPr>
          <w:trHeight w:hRule="exact" w:val="726"/>
          <w:jc w:val="center"/>
        </w:trPr>
        <w:tc>
          <w:tcPr>
            <w:tcW w:w="542" w:type="dxa"/>
            <w:tcBorders>
              <w:top w:val="single" w:sz="4" w:space="0" w:color="auto"/>
              <w:left w:val="single" w:sz="4" w:space="0" w:color="auto"/>
            </w:tcBorders>
            <w:shd w:val="clear" w:color="auto" w:fill="FFFFFF"/>
            <w:vAlign w:val="center"/>
          </w:tcPr>
          <w:p w:rsidR="00F325E7" w:rsidRPr="00B97BFB" w:rsidRDefault="00F325E7" w:rsidP="000F6987">
            <w:pPr>
              <w:pStyle w:val="Inne0"/>
              <w:jc w:val="center"/>
              <w:rPr>
                <w:rFonts w:ascii="Times New Roman" w:hAnsi="Times New Roman" w:cs="Times New Roman"/>
              </w:rPr>
            </w:pPr>
            <w:r w:rsidRPr="00B97BFB">
              <w:rPr>
                <w:rFonts w:ascii="Times New Roman" w:hAnsi="Times New Roman" w:cs="Times New Roman"/>
              </w:rPr>
              <w:t>5</w:t>
            </w:r>
            <w:r w:rsidR="00B530E7" w:rsidRPr="00B97BFB">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277AF2" w:rsidRPr="00B97BFB" w:rsidRDefault="00617172" w:rsidP="000F6987">
            <w:pPr>
              <w:pStyle w:val="Inne0"/>
              <w:rPr>
                <w:rFonts w:ascii="Times New Roman" w:hAnsi="Times New Roman" w:cs="Times New Roman"/>
              </w:rPr>
            </w:pPr>
            <w:r w:rsidRPr="00617172">
              <w:rPr>
                <w:rFonts w:ascii="Times New Roman" w:hAnsi="Times New Roman" w:cs="Times New Roman"/>
              </w:rPr>
              <w:t>Nośnik o ładowności min. 12 ton, minimum dwa napędy z pługiem ciężkim dwustronnym</w:t>
            </w:r>
          </w:p>
        </w:tc>
        <w:tc>
          <w:tcPr>
            <w:tcW w:w="1001" w:type="dxa"/>
            <w:tcBorders>
              <w:top w:val="single" w:sz="4" w:space="0" w:color="auto"/>
              <w:left w:val="single" w:sz="4" w:space="0" w:color="auto"/>
            </w:tcBorders>
            <w:shd w:val="clear" w:color="auto" w:fill="FFFFFF"/>
            <w:vAlign w:val="center"/>
          </w:tcPr>
          <w:p w:rsidR="00F325E7" w:rsidRPr="00B97BFB" w:rsidRDefault="000F6987" w:rsidP="000F6987">
            <w:pPr>
              <w:pStyle w:val="Inne0"/>
              <w:jc w:val="center"/>
              <w:rPr>
                <w:rFonts w:ascii="Times New Roman" w:hAnsi="Times New Roman" w:cs="Times New Roman"/>
              </w:rPr>
            </w:pPr>
            <w:r>
              <w:rPr>
                <w:rFonts w:ascii="Times New Roman" w:hAnsi="Times New Roman" w:cs="Times New Roman"/>
              </w:rPr>
              <w:t>km</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B97BFB" w:rsidRDefault="00617172" w:rsidP="000F6987">
            <w:pPr>
              <w:pStyle w:val="Inne0"/>
              <w:jc w:val="center"/>
              <w:rPr>
                <w:rFonts w:ascii="Times New Roman" w:hAnsi="Times New Roman" w:cs="Times New Roman"/>
              </w:rPr>
            </w:pPr>
            <w:r>
              <w:rPr>
                <w:rFonts w:ascii="Times New Roman" w:hAnsi="Times New Roman" w:cs="Times New Roman"/>
              </w:rPr>
              <w:t>1</w:t>
            </w:r>
            <w:r w:rsidR="00F325E7" w:rsidRPr="00B97BFB">
              <w:rPr>
                <w:rFonts w:ascii="Times New Roman" w:hAnsi="Times New Roman" w:cs="Times New Roman"/>
              </w:rPr>
              <w:t>50</w:t>
            </w:r>
          </w:p>
        </w:tc>
      </w:tr>
      <w:tr w:rsidR="00F325E7" w:rsidRPr="000F6987" w:rsidTr="000F6987">
        <w:trPr>
          <w:trHeight w:hRule="exact" w:val="706"/>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6</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277AF2" w:rsidRPr="000F6987" w:rsidRDefault="00617172" w:rsidP="000F6987">
            <w:pPr>
              <w:pStyle w:val="Inne0"/>
              <w:rPr>
                <w:rFonts w:ascii="Times New Roman" w:hAnsi="Times New Roman" w:cs="Times New Roman"/>
              </w:rPr>
            </w:pPr>
            <w:r w:rsidRPr="000F6987">
              <w:rPr>
                <w:rFonts w:ascii="Times New Roman" w:hAnsi="Times New Roman" w:cs="Times New Roman"/>
              </w:rPr>
              <w:t>Nośnik o ładowności min. 12 ton, minimum dwa napędy z pługiem ciężkim dwustronnym</w:t>
            </w:r>
          </w:p>
        </w:tc>
        <w:tc>
          <w:tcPr>
            <w:tcW w:w="1001" w:type="dxa"/>
            <w:tcBorders>
              <w:top w:val="single" w:sz="4" w:space="0" w:color="auto"/>
              <w:left w:val="single" w:sz="4" w:space="0" w:color="auto"/>
            </w:tcBorders>
            <w:shd w:val="clear" w:color="auto" w:fill="FFFFFF"/>
            <w:vAlign w:val="center"/>
          </w:tcPr>
          <w:p w:rsidR="00F325E7" w:rsidRPr="000F6987" w:rsidRDefault="000F6987" w:rsidP="000F6987">
            <w:pPr>
              <w:pStyle w:val="Inne0"/>
              <w:jc w:val="center"/>
              <w:rPr>
                <w:rFonts w:ascii="Times New Roman" w:hAnsi="Times New Roman" w:cs="Times New Roman"/>
              </w:rPr>
            </w:pPr>
            <w:r>
              <w:rPr>
                <w:rFonts w:ascii="Times New Roman" w:hAnsi="Times New Roman" w:cs="Times New Roman"/>
              </w:rPr>
              <w:t>km</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617172" w:rsidP="000F6987">
            <w:pPr>
              <w:pStyle w:val="Inne0"/>
              <w:jc w:val="center"/>
              <w:rPr>
                <w:rFonts w:ascii="Times New Roman" w:hAnsi="Times New Roman" w:cs="Times New Roman"/>
              </w:rPr>
            </w:pPr>
            <w:r w:rsidRPr="000F6987">
              <w:rPr>
                <w:rFonts w:ascii="Times New Roman" w:hAnsi="Times New Roman" w:cs="Times New Roman"/>
              </w:rPr>
              <w:t>1</w:t>
            </w:r>
            <w:r w:rsidR="00F325E7" w:rsidRPr="000F6987">
              <w:rPr>
                <w:rFonts w:ascii="Times New Roman" w:hAnsi="Times New Roman" w:cs="Times New Roman"/>
              </w:rPr>
              <w:t>50</w:t>
            </w:r>
          </w:p>
        </w:tc>
      </w:tr>
      <w:tr w:rsidR="00F325E7" w:rsidRPr="000F6987" w:rsidTr="000F6987">
        <w:trPr>
          <w:trHeight w:hRule="exact" w:val="542"/>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7</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703615" w:rsidRPr="000F6987" w:rsidRDefault="00703615" w:rsidP="00703615">
            <w:pPr>
              <w:pStyle w:val="Inne0"/>
              <w:rPr>
                <w:rFonts w:ascii="Times New Roman" w:hAnsi="Times New Roman" w:cs="Times New Roman"/>
              </w:rPr>
            </w:pPr>
            <w:r w:rsidRPr="000F6987">
              <w:rPr>
                <w:rFonts w:ascii="Times New Roman" w:hAnsi="Times New Roman" w:cs="Times New Roman"/>
              </w:rPr>
              <w:t>Ładowarka o pojemności łyżki 3,0 m</w:t>
            </w:r>
            <w:r w:rsidRPr="000F6987">
              <w:rPr>
                <w:rFonts w:ascii="Times New Roman" w:hAnsi="Times New Roman" w:cs="Times New Roman"/>
                <w:vertAlign w:val="superscript"/>
              </w:rPr>
              <w:t>3</w:t>
            </w:r>
          </w:p>
          <w:p w:rsidR="00A70C0B" w:rsidRPr="000F6987" w:rsidRDefault="00A70C0B" w:rsidP="000F6987">
            <w:pPr>
              <w:pStyle w:val="Inne0"/>
              <w:rPr>
                <w:rFonts w:ascii="Times New Roman" w:hAnsi="Times New Roman" w:cs="Times New Roman"/>
                <w:vertAlign w:val="superscript"/>
              </w:rPr>
            </w:pPr>
          </w:p>
        </w:tc>
        <w:tc>
          <w:tcPr>
            <w:tcW w:w="1001"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godz.</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20</w:t>
            </w:r>
          </w:p>
        </w:tc>
      </w:tr>
      <w:tr w:rsidR="00F325E7" w:rsidRPr="00B97BFB" w:rsidTr="000F6987">
        <w:trPr>
          <w:trHeight w:hRule="exact" w:val="538"/>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8</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F325E7" w:rsidRPr="000F6987" w:rsidRDefault="00F325E7" w:rsidP="000F6987">
            <w:pPr>
              <w:pStyle w:val="Inne0"/>
              <w:rPr>
                <w:rFonts w:ascii="Times New Roman" w:hAnsi="Times New Roman" w:cs="Times New Roman"/>
              </w:rPr>
            </w:pPr>
            <w:r w:rsidRPr="000F6987">
              <w:rPr>
                <w:rFonts w:ascii="Times New Roman" w:hAnsi="Times New Roman" w:cs="Times New Roman"/>
              </w:rPr>
              <w:t>Równiarka z przednim napędem</w:t>
            </w:r>
          </w:p>
          <w:p w:rsidR="00A70C0B" w:rsidRPr="000F6987" w:rsidRDefault="00A70C0B" w:rsidP="000F6987">
            <w:pPr>
              <w:pStyle w:val="Inne0"/>
              <w:rPr>
                <w:rFonts w:ascii="Times New Roman" w:hAnsi="Times New Roman" w:cs="Times New Roman"/>
              </w:rPr>
            </w:pPr>
          </w:p>
        </w:tc>
        <w:tc>
          <w:tcPr>
            <w:tcW w:w="1001"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godz.</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0F6987" w:rsidP="000F6987">
            <w:pPr>
              <w:pStyle w:val="Inne0"/>
              <w:jc w:val="center"/>
              <w:rPr>
                <w:rFonts w:ascii="Times New Roman" w:hAnsi="Times New Roman" w:cs="Times New Roman"/>
              </w:rPr>
            </w:pPr>
            <w:r w:rsidRPr="000F6987">
              <w:rPr>
                <w:rFonts w:ascii="Times New Roman" w:hAnsi="Times New Roman" w:cs="Times New Roman"/>
              </w:rPr>
              <w:t>2</w:t>
            </w:r>
            <w:r w:rsidR="00F325E7" w:rsidRPr="000F6987">
              <w:rPr>
                <w:rFonts w:ascii="Times New Roman" w:hAnsi="Times New Roman" w:cs="Times New Roman"/>
              </w:rPr>
              <w:t>0</w:t>
            </w:r>
          </w:p>
        </w:tc>
      </w:tr>
      <w:tr w:rsidR="00F325E7" w:rsidRPr="000F6987" w:rsidTr="000F6987">
        <w:trPr>
          <w:trHeight w:hRule="exact" w:val="491"/>
          <w:jc w:val="center"/>
        </w:trPr>
        <w:tc>
          <w:tcPr>
            <w:tcW w:w="542"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lastRenderedPageBreak/>
              <w:t>9</w:t>
            </w:r>
            <w:r w:rsidR="00B530E7" w:rsidRPr="000F6987">
              <w:rPr>
                <w:rFonts w:ascii="Times New Roman" w:hAnsi="Times New Roman" w:cs="Times New Roman"/>
              </w:rPr>
              <w:t>.</w:t>
            </w:r>
          </w:p>
        </w:tc>
        <w:tc>
          <w:tcPr>
            <w:tcW w:w="5974" w:type="dxa"/>
            <w:tcBorders>
              <w:top w:val="single" w:sz="4" w:space="0" w:color="auto"/>
              <w:left w:val="single" w:sz="4" w:space="0" w:color="auto"/>
            </w:tcBorders>
            <w:shd w:val="clear" w:color="auto" w:fill="FFFFFF"/>
            <w:vAlign w:val="center"/>
          </w:tcPr>
          <w:p w:rsidR="00A70C0B" w:rsidRPr="00703615" w:rsidRDefault="00703615" w:rsidP="00703615">
            <w:pPr>
              <w:pStyle w:val="Inne0"/>
              <w:rPr>
                <w:rFonts w:ascii="Times New Roman" w:hAnsi="Times New Roman" w:cs="Times New Roman"/>
                <w:vertAlign w:val="superscript"/>
              </w:rPr>
            </w:pPr>
            <w:r w:rsidRPr="000F6987">
              <w:rPr>
                <w:rFonts w:ascii="Times New Roman" w:hAnsi="Times New Roman" w:cs="Times New Roman"/>
              </w:rPr>
              <w:t>Koparko – ł</w:t>
            </w:r>
            <w:r>
              <w:rPr>
                <w:rFonts w:ascii="Times New Roman" w:hAnsi="Times New Roman" w:cs="Times New Roman"/>
              </w:rPr>
              <w:t>adowarka o pojemności łyżki 1 m</w:t>
            </w:r>
            <w:r>
              <w:rPr>
                <w:rFonts w:ascii="Times New Roman" w:hAnsi="Times New Roman" w:cs="Times New Roman"/>
                <w:vertAlign w:val="superscript"/>
              </w:rPr>
              <w:t>3</w:t>
            </w:r>
          </w:p>
        </w:tc>
        <w:tc>
          <w:tcPr>
            <w:tcW w:w="1001" w:type="dxa"/>
            <w:tcBorders>
              <w:top w:val="single" w:sz="4" w:space="0" w:color="auto"/>
              <w:left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godz.</w:t>
            </w:r>
          </w:p>
        </w:tc>
        <w:tc>
          <w:tcPr>
            <w:tcW w:w="1570" w:type="dxa"/>
            <w:tcBorders>
              <w:top w:val="single" w:sz="4" w:space="0" w:color="auto"/>
              <w:left w:val="single" w:sz="4" w:space="0" w:color="auto"/>
              <w:right w:val="single" w:sz="4" w:space="0" w:color="auto"/>
            </w:tcBorders>
            <w:shd w:val="clear" w:color="auto" w:fill="FFFFFF"/>
            <w:vAlign w:val="center"/>
          </w:tcPr>
          <w:p w:rsidR="00F325E7" w:rsidRPr="000F6987" w:rsidRDefault="000F6987" w:rsidP="000F6987">
            <w:pPr>
              <w:pStyle w:val="Inne0"/>
              <w:jc w:val="center"/>
              <w:rPr>
                <w:rFonts w:ascii="Times New Roman" w:hAnsi="Times New Roman" w:cs="Times New Roman"/>
              </w:rPr>
            </w:pPr>
            <w:r w:rsidRPr="000F6987">
              <w:rPr>
                <w:rFonts w:ascii="Times New Roman" w:hAnsi="Times New Roman" w:cs="Times New Roman"/>
              </w:rPr>
              <w:t>2</w:t>
            </w:r>
            <w:r w:rsidR="00F325E7" w:rsidRPr="000F6987">
              <w:rPr>
                <w:rFonts w:ascii="Times New Roman" w:hAnsi="Times New Roman" w:cs="Times New Roman"/>
              </w:rPr>
              <w:t>0</w:t>
            </w:r>
          </w:p>
        </w:tc>
      </w:tr>
      <w:tr w:rsidR="00F325E7" w:rsidRPr="004E12F1" w:rsidTr="000F6987">
        <w:trPr>
          <w:trHeight w:hRule="exact" w:val="394"/>
          <w:jc w:val="center"/>
        </w:trPr>
        <w:tc>
          <w:tcPr>
            <w:tcW w:w="542" w:type="dxa"/>
            <w:tcBorders>
              <w:top w:val="single" w:sz="4" w:space="0" w:color="auto"/>
              <w:left w:val="single" w:sz="4" w:space="0" w:color="auto"/>
              <w:bottom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10</w:t>
            </w:r>
            <w:r w:rsidR="00B530E7" w:rsidRPr="000F6987">
              <w:rPr>
                <w:rFonts w:ascii="Times New Roman" w:hAnsi="Times New Roman" w:cs="Times New Roman"/>
              </w:rPr>
              <w:t>.</w:t>
            </w:r>
          </w:p>
        </w:tc>
        <w:tc>
          <w:tcPr>
            <w:tcW w:w="5974" w:type="dxa"/>
            <w:tcBorders>
              <w:top w:val="single" w:sz="4" w:space="0" w:color="auto"/>
              <w:left w:val="single" w:sz="4" w:space="0" w:color="auto"/>
              <w:bottom w:val="single" w:sz="4" w:space="0" w:color="auto"/>
            </w:tcBorders>
            <w:shd w:val="clear" w:color="auto" w:fill="FFFFFF"/>
            <w:vAlign w:val="center"/>
          </w:tcPr>
          <w:p w:rsidR="00F325E7" w:rsidRPr="000F6987" w:rsidRDefault="00F325E7" w:rsidP="000F6987">
            <w:pPr>
              <w:pStyle w:val="Inne0"/>
              <w:rPr>
                <w:rFonts w:ascii="Times New Roman" w:hAnsi="Times New Roman" w:cs="Times New Roman"/>
              </w:rPr>
            </w:pPr>
            <w:r w:rsidRPr="000F6987">
              <w:rPr>
                <w:rFonts w:ascii="Times New Roman" w:hAnsi="Times New Roman" w:cs="Times New Roman"/>
              </w:rPr>
              <w:t>Samobieżny pojazd do odśnieżania chodników</w:t>
            </w:r>
          </w:p>
          <w:p w:rsidR="00A70C0B" w:rsidRPr="000F6987" w:rsidRDefault="00A70C0B" w:rsidP="000F6987">
            <w:pPr>
              <w:pStyle w:val="Inne0"/>
              <w:rPr>
                <w:rFonts w:ascii="Times New Roman" w:hAnsi="Times New Roman" w:cs="Times New Roman"/>
              </w:rPr>
            </w:pPr>
          </w:p>
        </w:tc>
        <w:tc>
          <w:tcPr>
            <w:tcW w:w="1001" w:type="dxa"/>
            <w:tcBorders>
              <w:top w:val="single" w:sz="4" w:space="0" w:color="auto"/>
              <w:left w:val="single" w:sz="4" w:space="0" w:color="auto"/>
              <w:bottom w:val="single" w:sz="4" w:space="0" w:color="auto"/>
            </w:tcBorders>
            <w:shd w:val="clear" w:color="auto" w:fill="FFFFFF"/>
            <w:vAlign w:val="center"/>
          </w:tcPr>
          <w:p w:rsidR="00F325E7" w:rsidRPr="000F6987" w:rsidRDefault="00F325E7" w:rsidP="000F6987">
            <w:pPr>
              <w:pStyle w:val="Inne0"/>
              <w:jc w:val="center"/>
              <w:rPr>
                <w:rFonts w:ascii="Times New Roman" w:hAnsi="Times New Roman" w:cs="Times New Roman"/>
              </w:rPr>
            </w:pPr>
            <w:r w:rsidRPr="000F6987">
              <w:rPr>
                <w:rFonts w:ascii="Times New Roman" w:hAnsi="Times New Roman" w:cs="Times New Roman"/>
              </w:rPr>
              <w:t>godz.</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325E7" w:rsidRPr="004E12F1" w:rsidRDefault="000F6987" w:rsidP="000F6987">
            <w:pPr>
              <w:pStyle w:val="Inne0"/>
              <w:jc w:val="center"/>
              <w:rPr>
                <w:rFonts w:ascii="Times New Roman" w:hAnsi="Times New Roman" w:cs="Times New Roman"/>
              </w:rPr>
            </w:pPr>
            <w:r w:rsidRPr="000F6987">
              <w:rPr>
                <w:rFonts w:ascii="Times New Roman" w:hAnsi="Times New Roman" w:cs="Times New Roman"/>
              </w:rPr>
              <w:t>10</w:t>
            </w:r>
            <w:r w:rsidR="00F325E7" w:rsidRPr="000F6987">
              <w:rPr>
                <w:rFonts w:ascii="Times New Roman" w:hAnsi="Times New Roman" w:cs="Times New Roman"/>
              </w:rPr>
              <w:t>0</w:t>
            </w:r>
          </w:p>
        </w:tc>
      </w:tr>
    </w:tbl>
    <w:p w:rsidR="00F325E7" w:rsidRPr="004E12F1" w:rsidRDefault="00F325E7" w:rsidP="004E12F1">
      <w:pPr>
        <w:pStyle w:val="Akapitzlist"/>
        <w:rPr>
          <w:rFonts w:ascii="Times New Roman" w:hAnsi="Times New Roman" w:cs="Times New Roman"/>
          <w:sz w:val="22"/>
          <w:szCs w:val="22"/>
        </w:rPr>
      </w:pPr>
    </w:p>
    <w:p w:rsidR="00F325E7" w:rsidRDefault="00F325E7" w:rsidP="004E12F1">
      <w:pPr>
        <w:pStyle w:val="Teksttreci0"/>
        <w:tabs>
          <w:tab w:val="left" w:pos="2827"/>
        </w:tabs>
        <w:rPr>
          <w:rFonts w:ascii="Times New Roman" w:hAnsi="Times New Roman" w:cs="Times New Roman"/>
        </w:rPr>
      </w:pPr>
      <w:r w:rsidRPr="004E12F1">
        <w:rPr>
          <w:rFonts w:ascii="Times New Roman" w:hAnsi="Times New Roman" w:cs="Times New Roman"/>
        </w:rPr>
        <w:t xml:space="preserve">Kody CPV: </w:t>
      </w:r>
      <w:r w:rsidR="00E67AF9" w:rsidRPr="004E12F1">
        <w:rPr>
          <w:rFonts w:ascii="Times New Roman" w:hAnsi="Times New Roman" w:cs="Times New Roman"/>
          <w:b/>
          <w:bCs/>
        </w:rPr>
        <w:t xml:space="preserve">90.63.00.00-2  </w:t>
      </w:r>
      <w:r w:rsidRPr="004E12F1">
        <w:rPr>
          <w:rFonts w:ascii="Times New Roman" w:hAnsi="Times New Roman" w:cs="Times New Roman"/>
        </w:rPr>
        <w:t xml:space="preserve">Usługi usuwania </w:t>
      </w:r>
      <w:r w:rsidR="005548C2" w:rsidRPr="004E12F1">
        <w:rPr>
          <w:rFonts w:ascii="Times New Roman" w:hAnsi="Times New Roman" w:cs="Times New Roman"/>
        </w:rPr>
        <w:t>oblodze</w:t>
      </w:r>
      <w:r w:rsidR="009C7706" w:rsidRPr="004E12F1">
        <w:rPr>
          <w:rFonts w:ascii="Times New Roman" w:hAnsi="Times New Roman" w:cs="Times New Roman"/>
        </w:rPr>
        <w:t>ń</w:t>
      </w:r>
      <w:r w:rsidR="005548C2" w:rsidRPr="00E32EEE">
        <w:rPr>
          <w:rFonts w:ascii="Times New Roman" w:hAnsi="Times New Roman" w:cs="Times New Roman"/>
          <w:b/>
        </w:rPr>
        <w:t>; 90.62.0.0.9</w:t>
      </w:r>
      <w:r w:rsidRPr="004E12F1">
        <w:rPr>
          <w:rFonts w:ascii="Times New Roman" w:hAnsi="Times New Roman" w:cs="Times New Roman"/>
          <w:b/>
        </w:rPr>
        <w:t xml:space="preserve"> U</w:t>
      </w:r>
      <w:r w:rsidRPr="004E12F1">
        <w:rPr>
          <w:rFonts w:ascii="Times New Roman" w:hAnsi="Times New Roman" w:cs="Times New Roman"/>
        </w:rPr>
        <w:t>sługi odśnieżania.</w:t>
      </w:r>
    </w:p>
    <w:p w:rsidR="00EA2632" w:rsidRPr="004E12F1" w:rsidRDefault="00EA2632" w:rsidP="004E12F1">
      <w:pPr>
        <w:pStyle w:val="Teksttreci0"/>
        <w:tabs>
          <w:tab w:val="left" w:pos="2827"/>
        </w:tabs>
        <w:rPr>
          <w:rFonts w:ascii="Times New Roman" w:hAnsi="Times New Roman" w:cs="Times New Roman"/>
          <w:highlight w:val="yellow"/>
        </w:rPr>
      </w:pPr>
    </w:p>
    <w:p w:rsidR="00573A65" w:rsidRPr="004E12F1" w:rsidRDefault="000C20D0" w:rsidP="004E12F1">
      <w:pPr>
        <w:pStyle w:val="Teksttreci0"/>
        <w:numPr>
          <w:ilvl w:val="0"/>
          <w:numId w:val="1"/>
        </w:numPr>
        <w:tabs>
          <w:tab w:val="left" w:pos="354"/>
        </w:tabs>
        <w:ind w:left="380" w:hanging="380"/>
        <w:jc w:val="both"/>
        <w:rPr>
          <w:rFonts w:ascii="Times New Roman" w:hAnsi="Times New Roman" w:cs="Times New Roman"/>
        </w:rPr>
      </w:pPr>
      <w:r w:rsidRPr="004E12F1">
        <w:rPr>
          <w:rFonts w:ascii="Times New Roman" w:hAnsi="Times New Roman" w:cs="Times New Roman"/>
        </w:rPr>
        <w:t>Zamawiający zastrzega sobie prawo zmiany planowanych ilości kontraktowanych godzin pomiędzy poszczególnymi jednostkami sprzętowymi wg faktycznych potrzeb, bez zmiany wynagrodzenia maksymalnego, w ramach Zadania. Powyższa zmiana nie wymaga zawierania aneksu do umowy.</w:t>
      </w:r>
    </w:p>
    <w:p w:rsidR="00573A65" w:rsidRPr="004E12F1" w:rsidRDefault="000C20D0" w:rsidP="004E12F1">
      <w:pPr>
        <w:pStyle w:val="Teksttreci0"/>
        <w:numPr>
          <w:ilvl w:val="0"/>
          <w:numId w:val="1"/>
        </w:numPr>
        <w:tabs>
          <w:tab w:val="left" w:pos="354"/>
        </w:tabs>
        <w:ind w:left="380" w:hanging="380"/>
        <w:jc w:val="both"/>
        <w:rPr>
          <w:rFonts w:ascii="Times New Roman" w:hAnsi="Times New Roman" w:cs="Times New Roman"/>
        </w:rPr>
      </w:pPr>
      <w:bookmarkStart w:id="7" w:name="bookmark8"/>
      <w:bookmarkEnd w:id="7"/>
      <w:r w:rsidRPr="004E12F1">
        <w:rPr>
          <w:rFonts w:ascii="Times New Roman" w:hAnsi="Times New Roman" w:cs="Times New Roman"/>
        </w:rPr>
        <w:t>Wykonawca zobowiązuje się wykonywać Umowę zgodnie z jej postanowieniami oraz ze Specyfikacją Techniczną warunków usług związanych z pracą sprzętu do zimowego utrzymania dróg, stanowiącą Załącznik do niniejszej umowy oraz</w:t>
      </w:r>
      <w:r w:rsidR="00E67AF9" w:rsidRPr="004E12F1">
        <w:rPr>
          <w:rFonts w:ascii="Times New Roman" w:hAnsi="Times New Roman" w:cs="Times New Roman"/>
        </w:rPr>
        <w:t xml:space="preserve"> w sposób gwarantujący należytą</w:t>
      </w:r>
      <w:r w:rsidR="00543010">
        <w:rPr>
          <w:rFonts w:ascii="Times New Roman" w:hAnsi="Times New Roman" w:cs="Times New Roman"/>
        </w:rPr>
        <w:t xml:space="preserve"> </w:t>
      </w:r>
      <w:r w:rsidRPr="004E12F1">
        <w:rPr>
          <w:rFonts w:ascii="Times New Roman" w:hAnsi="Times New Roman" w:cs="Times New Roman"/>
        </w:rPr>
        <w:t>jakość świadczonych usług.</w:t>
      </w:r>
    </w:p>
    <w:p w:rsidR="00573A65" w:rsidRPr="004E12F1" w:rsidRDefault="000C20D0" w:rsidP="004E12F1">
      <w:pPr>
        <w:pStyle w:val="Teksttreci0"/>
        <w:numPr>
          <w:ilvl w:val="0"/>
          <w:numId w:val="1"/>
        </w:numPr>
        <w:tabs>
          <w:tab w:val="left" w:pos="358"/>
        </w:tabs>
        <w:ind w:left="380" w:hanging="380"/>
        <w:jc w:val="both"/>
        <w:rPr>
          <w:rFonts w:ascii="Times New Roman" w:hAnsi="Times New Roman" w:cs="Times New Roman"/>
        </w:rPr>
      </w:pPr>
      <w:bookmarkStart w:id="8" w:name="bookmark9"/>
      <w:bookmarkEnd w:id="8"/>
      <w:r w:rsidRPr="004E12F1">
        <w:rPr>
          <w:rFonts w:ascii="Times New Roman" w:hAnsi="Times New Roman" w:cs="Times New Roman"/>
        </w:rPr>
        <w:t xml:space="preserve">Zamawiający udostępni </w:t>
      </w:r>
      <w:r w:rsidR="00B26740" w:rsidRPr="004E12F1">
        <w:rPr>
          <w:rFonts w:ascii="Times New Roman" w:hAnsi="Times New Roman" w:cs="Times New Roman"/>
        </w:rPr>
        <w:t xml:space="preserve">i zamontuje </w:t>
      </w:r>
      <w:r w:rsidRPr="004E12F1">
        <w:rPr>
          <w:rFonts w:ascii="Times New Roman" w:hAnsi="Times New Roman" w:cs="Times New Roman"/>
        </w:rPr>
        <w:t xml:space="preserve">Wykonawcy urządzenia </w:t>
      </w:r>
      <w:r w:rsidR="00B26740" w:rsidRPr="004E12F1">
        <w:rPr>
          <w:rFonts w:ascii="Times New Roman" w:hAnsi="Times New Roman" w:cs="Times New Roman"/>
          <w:b/>
          <w:bCs/>
        </w:rPr>
        <w:t>GPS</w:t>
      </w:r>
      <w:r w:rsidRPr="004E12F1">
        <w:rPr>
          <w:rFonts w:ascii="Times New Roman" w:hAnsi="Times New Roman" w:cs="Times New Roman"/>
          <w:b/>
          <w:bCs/>
        </w:rPr>
        <w:t>.</w:t>
      </w:r>
    </w:p>
    <w:p w:rsidR="00573A65" w:rsidRPr="004E12F1" w:rsidRDefault="000C20D0" w:rsidP="004E12F1">
      <w:pPr>
        <w:pStyle w:val="Teksttreci0"/>
        <w:numPr>
          <w:ilvl w:val="0"/>
          <w:numId w:val="1"/>
        </w:numPr>
        <w:tabs>
          <w:tab w:val="left" w:pos="358"/>
        </w:tabs>
        <w:ind w:left="380" w:hanging="380"/>
        <w:jc w:val="both"/>
        <w:rPr>
          <w:rFonts w:ascii="Times New Roman" w:hAnsi="Times New Roman" w:cs="Times New Roman"/>
        </w:rPr>
      </w:pPr>
      <w:bookmarkStart w:id="9" w:name="bookmark10"/>
      <w:bookmarkEnd w:id="9"/>
      <w:r w:rsidRPr="004E12F1">
        <w:rPr>
          <w:rFonts w:ascii="Times New Roman" w:hAnsi="Times New Roman" w:cs="Times New Roman"/>
        </w:rPr>
        <w:t>Umowa powinna być realizowana zgodnie z obowiązującymi przepisami prawa, a w szczególności z:</w:t>
      </w:r>
    </w:p>
    <w:p w:rsidR="00573A65" w:rsidRPr="004E12F1" w:rsidRDefault="000C20D0" w:rsidP="004E12F1">
      <w:pPr>
        <w:pStyle w:val="Teksttreci0"/>
        <w:numPr>
          <w:ilvl w:val="0"/>
          <w:numId w:val="2"/>
        </w:numPr>
        <w:tabs>
          <w:tab w:val="left" w:pos="748"/>
        </w:tabs>
        <w:ind w:left="720" w:hanging="340"/>
        <w:jc w:val="both"/>
        <w:rPr>
          <w:rFonts w:ascii="Times New Roman" w:hAnsi="Times New Roman" w:cs="Times New Roman"/>
        </w:rPr>
      </w:pPr>
      <w:bookmarkStart w:id="10" w:name="bookmark11"/>
      <w:bookmarkEnd w:id="10"/>
      <w:r w:rsidRPr="004E12F1">
        <w:rPr>
          <w:rFonts w:ascii="Times New Roman" w:hAnsi="Times New Roman" w:cs="Times New Roman"/>
        </w:rPr>
        <w:t>ustawą z dnia 21 marca 1985 roku o droga</w:t>
      </w:r>
      <w:r w:rsidR="00B26740" w:rsidRPr="004E12F1">
        <w:rPr>
          <w:rFonts w:ascii="Times New Roman" w:hAnsi="Times New Roman" w:cs="Times New Roman"/>
        </w:rPr>
        <w:t>ch publicznych (Dz.U. z 2020</w:t>
      </w:r>
      <w:r w:rsidRPr="004E12F1">
        <w:rPr>
          <w:rFonts w:ascii="Times New Roman" w:hAnsi="Times New Roman" w:cs="Times New Roman"/>
        </w:rPr>
        <w:t xml:space="preserve"> r. poz. </w:t>
      </w:r>
      <w:r w:rsidR="00B26740" w:rsidRPr="004E12F1">
        <w:rPr>
          <w:rFonts w:ascii="Times New Roman" w:hAnsi="Times New Roman" w:cs="Times New Roman"/>
        </w:rPr>
        <w:t>47</w:t>
      </w:r>
      <w:r w:rsidRPr="004E12F1">
        <w:rPr>
          <w:rFonts w:ascii="Times New Roman" w:hAnsi="Times New Roman" w:cs="Times New Roman"/>
        </w:rPr>
        <w:t>0</w:t>
      </w:r>
      <w:r w:rsidR="009C7706" w:rsidRPr="004E12F1">
        <w:rPr>
          <w:rFonts w:ascii="Times New Roman" w:hAnsi="Times New Roman" w:cs="Times New Roman"/>
        </w:rPr>
        <w:t xml:space="preserve"> 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zm.</w:t>
      </w:r>
      <w:r w:rsidRPr="004E12F1">
        <w:rPr>
          <w:rFonts w:ascii="Times New Roman" w:hAnsi="Times New Roman" w:cs="Times New Roman"/>
        </w:rPr>
        <w:t>);</w:t>
      </w:r>
    </w:p>
    <w:p w:rsidR="00573A65" w:rsidRPr="004E12F1" w:rsidRDefault="000C20D0" w:rsidP="004E12F1">
      <w:pPr>
        <w:pStyle w:val="Teksttreci0"/>
        <w:numPr>
          <w:ilvl w:val="0"/>
          <w:numId w:val="2"/>
        </w:numPr>
        <w:tabs>
          <w:tab w:val="left" w:pos="748"/>
        </w:tabs>
        <w:ind w:left="720" w:hanging="340"/>
        <w:jc w:val="both"/>
        <w:rPr>
          <w:rFonts w:ascii="Times New Roman" w:hAnsi="Times New Roman" w:cs="Times New Roman"/>
        </w:rPr>
      </w:pPr>
      <w:bookmarkStart w:id="11" w:name="bookmark12"/>
      <w:bookmarkEnd w:id="11"/>
      <w:r w:rsidRPr="004E12F1">
        <w:rPr>
          <w:rFonts w:ascii="Times New Roman" w:hAnsi="Times New Roman" w:cs="Times New Roman"/>
        </w:rPr>
        <w:t>ustawą z dnia 27 kwietnia 2001 r.</w:t>
      </w:r>
      <w:r w:rsidR="009C7706" w:rsidRPr="004E12F1">
        <w:rPr>
          <w:rFonts w:ascii="Times New Roman" w:hAnsi="Times New Roman" w:cs="Times New Roman"/>
        </w:rPr>
        <w:t xml:space="preserve"> Prawo ochrony środowiska (</w:t>
      </w:r>
      <w:r w:rsidRPr="004E12F1">
        <w:rPr>
          <w:rFonts w:ascii="Times New Roman" w:hAnsi="Times New Roman" w:cs="Times New Roman"/>
        </w:rPr>
        <w:t>Dz.U. z 2019 r. poz. 1396</w:t>
      </w:r>
      <w:r w:rsidR="009C7706" w:rsidRPr="004E12F1">
        <w:rPr>
          <w:rFonts w:ascii="Times New Roman" w:hAnsi="Times New Roman" w:cs="Times New Roman"/>
        </w:rPr>
        <w:t xml:space="preserve"> 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zm.);</w:t>
      </w:r>
    </w:p>
    <w:p w:rsidR="00573A65" w:rsidRPr="004E12F1" w:rsidRDefault="000C20D0" w:rsidP="004E12F1">
      <w:pPr>
        <w:pStyle w:val="Teksttreci0"/>
        <w:numPr>
          <w:ilvl w:val="0"/>
          <w:numId w:val="2"/>
        </w:numPr>
        <w:tabs>
          <w:tab w:val="left" w:pos="748"/>
        </w:tabs>
        <w:ind w:left="720" w:hanging="340"/>
        <w:jc w:val="both"/>
        <w:rPr>
          <w:rFonts w:ascii="Times New Roman" w:hAnsi="Times New Roman" w:cs="Times New Roman"/>
        </w:rPr>
      </w:pPr>
      <w:bookmarkStart w:id="12" w:name="bookmark13"/>
      <w:bookmarkEnd w:id="12"/>
      <w:r w:rsidRPr="004E12F1">
        <w:rPr>
          <w:rFonts w:ascii="Times New Roman" w:hAnsi="Times New Roman" w:cs="Times New Roman"/>
        </w:rPr>
        <w:t>ustawą z dnia 13 września 1996 r. o utrzymaniu czystości i porządku w gminach (Dz.U. z 2019 r. poz. 2010</w:t>
      </w:r>
      <w:r w:rsidR="00F95AE2" w:rsidRPr="004E12F1">
        <w:rPr>
          <w:rFonts w:ascii="Times New Roman" w:hAnsi="Times New Roman" w:cs="Times New Roman"/>
        </w:rPr>
        <w:t xml:space="preserve"> </w:t>
      </w:r>
      <w:r w:rsidR="009C7706" w:rsidRPr="004E12F1">
        <w:rPr>
          <w:rFonts w:ascii="Times New Roman" w:hAnsi="Times New Roman" w:cs="Times New Roman"/>
        </w:rPr>
        <w:t xml:space="preserve">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zm.);</w:t>
      </w:r>
    </w:p>
    <w:p w:rsidR="00573A65" w:rsidRPr="004E12F1" w:rsidRDefault="000C20D0" w:rsidP="004E12F1">
      <w:pPr>
        <w:pStyle w:val="Teksttreci0"/>
        <w:numPr>
          <w:ilvl w:val="0"/>
          <w:numId w:val="2"/>
        </w:numPr>
        <w:tabs>
          <w:tab w:val="left" w:pos="753"/>
        </w:tabs>
        <w:ind w:firstLine="380"/>
        <w:jc w:val="both"/>
        <w:rPr>
          <w:rFonts w:ascii="Times New Roman" w:hAnsi="Times New Roman" w:cs="Times New Roman"/>
        </w:rPr>
      </w:pPr>
      <w:bookmarkStart w:id="13" w:name="bookmark14"/>
      <w:bookmarkEnd w:id="13"/>
      <w:r w:rsidRPr="004E12F1">
        <w:rPr>
          <w:rFonts w:ascii="Times New Roman" w:hAnsi="Times New Roman" w:cs="Times New Roman"/>
        </w:rPr>
        <w:t>ustawą z dnia 14 g</w:t>
      </w:r>
      <w:r w:rsidR="00F95AE2" w:rsidRPr="004E12F1">
        <w:rPr>
          <w:rFonts w:ascii="Times New Roman" w:hAnsi="Times New Roman" w:cs="Times New Roman"/>
        </w:rPr>
        <w:t>rudnia 2012 r. o odpadach (</w:t>
      </w:r>
      <w:r w:rsidRPr="004E12F1">
        <w:rPr>
          <w:rFonts w:ascii="Times New Roman" w:hAnsi="Times New Roman" w:cs="Times New Roman"/>
        </w:rPr>
        <w:t xml:space="preserve">Dz.U. z </w:t>
      </w:r>
      <w:r w:rsidR="0054722D" w:rsidRPr="004E12F1">
        <w:rPr>
          <w:rFonts w:ascii="Times New Roman" w:hAnsi="Times New Roman" w:cs="Times New Roman"/>
        </w:rPr>
        <w:t>2020</w:t>
      </w:r>
      <w:r w:rsidRPr="004E12F1">
        <w:rPr>
          <w:rFonts w:ascii="Times New Roman" w:hAnsi="Times New Roman" w:cs="Times New Roman"/>
        </w:rPr>
        <w:t xml:space="preserve"> r. poz. 7</w:t>
      </w:r>
      <w:r w:rsidR="0054722D" w:rsidRPr="004E12F1">
        <w:rPr>
          <w:rFonts w:ascii="Times New Roman" w:hAnsi="Times New Roman" w:cs="Times New Roman"/>
        </w:rPr>
        <w:t>97</w:t>
      </w:r>
      <w:r w:rsidR="009C7706" w:rsidRPr="004E12F1">
        <w:rPr>
          <w:rFonts w:ascii="Times New Roman" w:hAnsi="Times New Roman" w:cs="Times New Roman"/>
        </w:rPr>
        <w:t xml:space="preserve"> z </w:t>
      </w:r>
      <w:proofErr w:type="spellStart"/>
      <w:r w:rsidR="009C7706" w:rsidRPr="004E12F1">
        <w:rPr>
          <w:rFonts w:ascii="Times New Roman" w:hAnsi="Times New Roman" w:cs="Times New Roman"/>
        </w:rPr>
        <w:t>późn</w:t>
      </w:r>
      <w:proofErr w:type="spellEnd"/>
      <w:r w:rsidR="009C7706" w:rsidRPr="004E12F1">
        <w:rPr>
          <w:rFonts w:ascii="Times New Roman" w:hAnsi="Times New Roman" w:cs="Times New Roman"/>
        </w:rPr>
        <w:t>. zm.);</w:t>
      </w:r>
    </w:p>
    <w:p w:rsidR="00573A65" w:rsidRPr="004E12F1" w:rsidRDefault="000C20D0" w:rsidP="004E12F1">
      <w:pPr>
        <w:pStyle w:val="Teksttreci0"/>
        <w:numPr>
          <w:ilvl w:val="0"/>
          <w:numId w:val="2"/>
        </w:numPr>
        <w:tabs>
          <w:tab w:val="left" w:pos="753"/>
        </w:tabs>
        <w:ind w:left="720" w:hanging="340"/>
        <w:jc w:val="both"/>
        <w:rPr>
          <w:rFonts w:ascii="Times New Roman" w:hAnsi="Times New Roman" w:cs="Times New Roman"/>
        </w:rPr>
      </w:pPr>
      <w:bookmarkStart w:id="14" w:name="bookmark15"/>
      <w:bookmarkEnd w:id="14"/>
      <w:r w:rsidRPr="004E12F1">
        <w:rPr>
          <w:rFonts w:ascii="Times New Roman" w:hAnsi="Times New Roman" w:cs="Times New Roman"/>
        </w:rPr>
        <w:t>ustawą z dnia 20 czerwca 1997 r. Prawo o ruchu drogowym (Dz.U. z 2020 r. poz. 110</w:t>
      </w:r>
      <w:r w:rsidR="0054722D" w:rsidRPr="004E12F1">
        <w:rPr>
          <w:rFonts w:ascii="Times New Roman" w:hAnsi="Times New Roman" w:cs="Times New Roman"/>
        </w:rPr>
        <w:t xml:space="preserve"> </w:t>
      </w:r>
      <w:r w:rsidR="00F95AE2" w:rsidRPr="004E12F1">
        <w:rPr>
          <w:rFonts w:ascii="Times New Roman" w:hAnsi="Times New Roman" w:cs="Times New Roman"/>
        </w:rPr>
        <w:t xml:space="preserve">z </w:t>
      </w:r>
      <w:proofErr w:type="spellStart"/>
      <w:r w:rsidR="00F95AE2" w:rsidRPr="004E12F1">
        <w:rPr>
          <w:rFonts w:ascii="Times New Roman" w:hAnsi="Times New Roman" w:cs="Times New Roman"/>
        </w:rPr>
        <w:t>późn</w:t>
      </w:r>
      <w:proofErr w:type="spellEnd"/>
      <w:r w:rsidR="00F95AE2" w:rsidRPr="004E12F1">
        <w:rPr>
          <w:rFonts w:ascii="Times New Roman" w:hAnsi="Times New Roman" w:cs="Times New Roman"/>
        </w:rPr>
        <w:t>. zm.).</w:t>
      </w:r>
    </w:p>
    <w:p w:rsidR="00573A65" w:rsidRPr="004E12F1" w:rsidRDefault="000C20D0" w:rsidP="004E12F1">
      <w:pPr>
        <w:pStyle w:val="Nagwek10"/>
        <w:keepNext/>
        <w:keepLines/>
        <w:rPr>
          <w:rFonts w:ascii="Times New Roman" w:hAnsi="Times New Roman" w:cs="Times New Roman"/>
        </w:rPr>
      </w:pPr>
      <w:bookmarkStart w:id="15" w:name="bookmark16"/>
      <w:bookmarkStart w:id="16" w:name="bookmark17"/>
      <w:bookmarkStart w:id="17" w:name="bookmark18"/>
      <w:r w:rsidRPr="004E12F1">
        <w:rPr>
          <w:rFonts w:ascii="Times New Roman" w:hAnsi="Times New Roman" w:cs="Times New Roman"/>
        </w:rPr>
        <w:t>§ 2</w:t>
      </w:r>
      <w:bookmarkEnd w:id="15"/>
      <w:bookmarkEnd w:id="16"/>
      <w:bookmarkEnd w:id="17"/>
    </w:p>
    <w:p w:rsidR="00573A65" w:rsidRPr="004E12F1" w:rsidRDefault="000C20D0" w:rsidP="004E12F1">
      <w:pPr>
        <w:pStyle w:val="Teksttreci0"/>
        <w:numPr>
          <w:ilvl w:val="0"/>
          <w:numId w:val="3"/>
        </w:numPr>
        <w:tabs>
          <w:tab w:val="left" w:pos="343"/>
        </w:tabs>
        <w:jc w:val="both"/>
        <w:rPr>
          <w:rFonts w:ascii="Times New Roman" w:hAnsi="Times New Roman" w:cs="Times New Roman"/>
        </w:rPr>
      </w:pPr>
      <w:bookmarkStart w:id="18" w:name="bookmark19"/>
      <w:bookmarkEnd w:id="18"/>
      <w:r w:rsidRPr="004E12F1">
        <w:rPr>
          <w:rFonts w:ascii="Times New Roman" w:hAnsi="Times New Roman" w:cs="Times New Roman"/>
        </w:rPr>
        <w:t>W ramach niniejszej Umowy, Wykonawca zobowiązany jest w szczególności do:</w:t>
      </w:r>
    </w:p>
    <w:p w:rsidR="00573A65" w:rsidRPr="004E12F1" w:rsidRDefault="000C20D0" w:rsidP="004E12F1">
      <w:pPr>
        <w:pStyle w:val="Teksttreci0"/>
        <w:numPr>
          <w:ilvl w:val="0"/>
          <w:numId w:val="4"/>
        </w:numPr>
        <w:tabs>
          <w:tab w:val="left" w:pos="284"/>
          <w:tab w:val="left" w:pos="426"/>
          <w:tab w:val="left" w:pos="670"/>
        </w:tabs>
        <w:ind w:left="567" w:hanging="283"/>
        <w:jc w:val="both"/>
        <w:rPr>
          <w:rFonts w:ascii="Times New Roman" w:hAnsi="Times New Roman" w:cs="Times New Roman"/>
        </w:rPr>
      </w:pPr>
      <w:bookmarkStart w:id="19" w:name="bookmark20"/>
      <w:bookmarkEnd w:id="19"/>
      <w:r w:rsidRPr="004E12F1">
        <w:rPr>
          <w:rFonts w:ascii="Times New Roman" w:hAnsi="Times New Roman" w:cs="Times New Roman"/>
          <w:b/>
        </w:rPr>
        <w:t>zwalczania</w:t>
      </w:r>
      <w:r w:rsidRPr="004E12F1">
        <w:rPr>
          <w:rFonts w:ascii="Times New Roman" w:hAnsi="Times New Roman" w:cs="Times New Roman"/>
        </w:rPr>
        <w:t xml:space="preserve"> śliskości i odśnieżania dróg według standardów zimowego utrzymania</w:t>
      </w:r>
      <w:r w:rsidR="0054722D" w:rsidRPr="004E12F1">
        <w:rPr>
          <w:rFonts w:ascii="Times New Roman" w:hAnsi="Times New Roman" w:cs="Times New Roman"/>
        </w:rPr>
        <w:t xml:space="preserve"> </w:t>
      </w:r>
      <w:r w:rsidRPr="004E12F1">
        <w:rPr>
          <w:rFonts w:ascii="Times New Roman" w:hAnsi="Times New Roman" w:cs="Times New Roman"/>
        </w:rPr>
        <w:t>ustalonych przez Zamawiającego</w:t>
      </w:r>
      <w:r w:rsidR="0054722D" w:rsidRPr="004E12F1">
        <w:rPr>
          <w:rFonts w:ascii="Times New Roman" w:hAnsi="Times New Roman" w:cs="Times New Roman"/>
        </w:rPr>
        <w:t xml:space="preserve"> </w:t>
      </w:r>
      <w:r w:rsidRPr="004E12F1">
        <w:rPr>
          <w:rFonts w:ascii="Times New Roman" w:hAnsi="Times New Roman" w:cs="Times New Roman"/>
        </w:rPr>
        <w:t>(</w:t>
      </w:r>
      <w:r w:rsidR="001E1329" w:rsidRPr="004E12F1">
        <w:rPr>
          <w:rFonts w:ascii="Times New Roman" w:hAnsi="Times New Roman" w:cs="Times New Roman"/>
        </w:rPr>
        <w:t>stanowiących</w:t>
      </w:r>
      <w:r w:rsidRPr="004E12F1">
        <w:rPr>
          <w:rFonts w:ascii="Times New Roman" w:hAnsi="Times New Roman" w:cs="Times New Roman"/>
        </w:rPr>
        <w:t xml:space="preserve"> załącznik do Specyfikacji</w:t>
      </w:r>
      <w:r w:rsidR="0054722D" w:rsidRPr="004E12F1">
        <w:rPr>
          <w:rFonts w:ascii="Times New Roman" w:hAnsi="Times New Roman" w:cs="Times New Roman"/>
        </w:rPr>
        <w:t xml:space="preserve"> </w:t>
      </w:r>
      <w:r w:rsidRPr="004E12F1">
        <w:rPr>
          <w:rFonts w:ascii="Times New Roman" w:hAnsi="Times New Roman" w:cs="Times New Roman"/>
        </w:rPr>
        <w:t>Technicznej) oraz przedmiarami usług.</w:t>
      </w:r>
    </w:p>
    <w:p w:rsidR="00573A65" w:rsidRPr="004E12F1" w:rsidRDefault="000C20D0" w:rsidP="004E12F1">
      <w:pPr>
        <w:pStyle w:val="Teksttreci0"/>
        <w:numPr>
          <w:ilvl w:val="0"/>
          <w:numId w:val="4"/>
        </w:numPr>
        <w:tabs>
          <w:tab w:val="left" w:pos="670"/>
        </w:tabs>
        <w:ind w:left="580" w:hanging="280"/>
        <w:jc w:val="both"/>
        <w:rPr>
          <w:rFonts w:ascii="Times New Roman" w:hAnsi="Times New Roman" w:cs="Times New Roman"/>
        </w:rPr>
      </w:pPr>
      <w:bookmarkStart w:id="20" w:name="bookmark21"/>
      <w:bookmarkEnd w:id="20"/>
      <w:r w:rsidRPr="004E12F1">
        <w:rPr>
          <w:rFonts w:ascii="Times New Roman" w:hAnsi="Times New Roman" w:cs="Times New Roman"/>
          <w:b/>
        </w:rPr>
        <w:t>utrzymania w stałej gotowości</w:t>
      </w:r>
      <w:r w:rsidRPr="004E12F1">
        <w:rPr>
          <w:rFonts w:ascii="Times New Roman" w:hAnsi="Times New Roman" w:cs="Times New Roman"/>
        </w:rPr>
        <w:t xml:space="preserve"> sprzętu przewidzianego do realizacji Umowy wraz z jego obsługą w okresie od dnia 30 października, kolejno w latach 2020, 2021, 2022, do zakończenia świadczenia usług objętych Umową w sezonach 2020/2021, 2021/2022, 2022/2023, tj do </w:t>
      </w:r>
      <w:r w:rsidRPr="004E12F1">
        <w:rPr>
          <w:rFonts w:ascii="Times New Roman" w:hAnsi="Times New Roman" w:cs="Times New Roman"/>
          <w:u w:val="single"/>
        </w:rPr>
        <w:t>dnia 30 kwietnia</w:t>
      </w:r>
      <w:r w:rsidRPr="004E12F1">
        <w:rPr>
          <w:rFonts w:ascii="Times New Roman" w:hAnsi="Times New Roman" w:cs="Times New Roman"/>
        </w:rPr>
        <w:t xml:space="preserve"> kolejno w latach 2021, 2022 i 2023.</w:t>
      </w:r>
    </w:p>
    <w:p w:rsidR="00573A65" w:rsidRPr="004E12F1" w:rsidRDefault="000C20D0" w:rsidP="004E12F1">
      <w:pPr>
        <w:pStyle w:val="Teksttreci0"/>
        <w:numPr>
          <w:ilvl w:val="0"/>
          <w:numId w:val="4"/>
        </w:numPr>
        <w:tabs>
          <w:tab w:val="left" w:pos="670"/>
        </w:tabs>
        <w:ind w:left="580" w:hanging="280"/>
        <w:jc w:val="both"/>
        <w:rPr>
          <w:rFonts w:ascii="Times New Roman" w:hAnsi="Times New Roman" w:cs="Times New Roman"/>
        </w:rPr>
      </w:pPr>
      <w:bookmarkStart w:id="21" w:name="bookmark22"/>
      <w:bookmarkEnd w:id="21"/>
      <w:r w:rsidRPr="004E12F1">
        <w:rPr>
          <w:rFonts w:ascii="Times New Roman" w:hAnsi="Times New Roman" w:cs="Times New Roman"/>
          <w:b/>
        </w:rPr>
        <w:t>zapewnienia</w:t>
      </w:r>
      <w:r w:rsidRPr="004E12F1">
        <w:rPr>
          <w:rFonts w:ascii="Times New Roman" w:hAnsi="Times New Roman" w:cs="Times New Roman"/>
        </w:rPr>
        <w:t xml:space="preserve"> bezpośredniej łączności z obsługą sprzętu wykorzystywanego do wykonywania Umowy, w celu przekazywania obsłudze dyspozycji przez osoby wymienione w § 4 ust. 2 Umowy oraz niezwłocznego przekazywania przez tą obsługę osobom wymienionym w § 4 ust. 2 Umowy informacji o:</w:t>
      </w:r>
    </w:p>
    <w:p w:rsidR="00573A65" w:rsidRPr="004E12F1" w:rsidRDefault="000C20D0" w:rsidP="004E12F1">
      <w:pPr>
        <w:pStyle w:val="Teksttreci0"/>
        <w:numPr>
          <w:ilvl w:val="0"/>
          <w:numId w:val="5"/>
        </w:numPr>
        <w:tabs>
          <w:tab w:val="left" w:pos="1084"/>
        </w:tabs>
        <w:ind w:firstLine="720"/>
        <w:jc w:val="both"/>
        <w:rPr>
          <w:rFonts w:ascii="Times New Roman" w:hAnsi="Times New Roman" w:cs="Times New Roman"/>
        </w:rPr>
      </w:pPr>
      <w:bookmarkStart w:id="22" w:name="bookmark23"/>
      <w:bookmarkEnd w:id="22"/>
      <w:r w:rsidRPr="004E12F1">
        <w:rPr>
          <w:rFonts w:ascii="Times New Roman" w:hAnsi="Times New Roman" w:cs="Times New Roman"/>
        </w:rPr>
        <w:t>aktualnym stanie przejezdności dróg,</w:t>
      </w:r>
    </w:p>
    <w:p w:rsidR="00573A65" w:rsidRPr="004E12F1" w:rsidRDefault="000C20D0" w:rsidP="004E12F1">
      <w:pPr>
        <w:pStyle w:val="Teksttreci0"/>
        <w:numPr>
          <w:ilvl w:val="0"/>
          <w:numId w:val="5"/>
        </w:numPr>
        <w:tabs>
          <w:tab w:val="left" w:pos="1084"/>
        </w:tabs>
        <w:ind w:left="1100" w:hanging="360"/>
        <w:jc w:val="both"/>
        <w:rPr>
          <w:rFonts w:ascii="Times New Roman" w:hAnsi="Times New Roman" w:cs="Times New Roman"/>
        </w:rPr>
      </w:pPr>
      <w:bookmarkStart w:id="23" w:name="bookmark24"/>
      <w:bookmarkEnd w:id="23"/>
      <w:r w:rsidRPr="004E12F1">
        <w:rPr>
          <w:rFonts w:ascii="Times New Roman" w:hAnsi="Times New Roman" w:cs="Times New Roman"/>
        </w:rPr>
        <w:t>czasie rozpoczęcia i zakończenia wykonywania usług na poszczególnych odcinkach dróg,</w:t>
      </w:r>
    </w:p>
    <w:p w:rsidR="00573A65" w:rsidRPr="004E12F1" w:rsidRDefault="000C20D0" w:rsidP="004E12F1">
      <w:pPr>
        <w:pStyle w:val="Teksttreci0"/>
        <w:numPr>
          <w:ilvl w:val="0"/>
          <w:numId w:val="5"/>
        </w:numPr>
        <w:tabs>
          <w:tab w:val="left" w:pos="1084"/>
        </w:tabs>
        <w:ind w:firstLine="720"/>
        <w:jc w:val="both"/>
        <w:rPr>
          <w:rFonts w:ascii="Times New Roman" w:hAnsi="Times New Roman" w:cs="Times New Roman"/>
        </w:rPr>
      </w:pPr>
      <w:bookmarkStart w:id="24" w:name="bookmark25"/>
      <w:bookmarkEnd w:id="24"/>
      <w:r w:rsidRPr="004E12F1">
        <w:rPr>
          <w:rFonts w:ascii="Times New Roman" w:hAnsi="Times New Roman" w:cs="Times New Roman"/>
        </w:rPr>
        <w:t>zagrożeniach spowodowanych warunkami atmosferycznymi,</w:t>
      </w:r>
    </w:p>
    <w:p w:rsidR="00573A65" w:rsidRPr="004E12F1" w:rsidRDefault="000C20D0" w:rsidP="004E12F1">
      <w:pPr>
        <w:pStyle w:val="Teksttreci0"/>
        <w:numPr>
          <w:ilvl w:val="0"/>
          <w:numId w:val="5"/>
        </w:numPr>
        <w:tabs>
          <w:tab w:val="left" w:pos="1084"/>
        </w:tabs>
        <w:ind w:firstLine="720"/>
        <w:jc w:val="both"/>
        <w:rPr>
          <w:rFonts w:ascii="Times New Roman" w:hAnsi="Times New Roman" w:cs="Times New Roman"/>
        </w:rPr>
      </w:pPr>
      <w:bookmarkStart w:id="25" w:name="bookmark26"/>
      <w:bookmarkEnd w:id="25"/>
      <w:r w:rsidRPr="004E12F1">
        <w:rPr>
          <w:rFonts w:ascii="Times New Roman" w:hAnsi="Times New Roman" w:cs="Times New Roman"/>
        </w:rPr>
        <w:t>innych zdarzeniach zauważonych na drodze.</w:t>
      </w:r>
    </w:p>
    <w:p w:rsidR="00573A65" w:rsidRPr="004E12F1" w:rsidRDefault="000C20D0" w:rsidP="004E12F1">
      <w:pPr>
        <w:pStyle w:val="Teksttreci0"/>
        <w:numPr>
          <w:ilvl w:val="0"/>
          <w:numId w:val="4"/>
        </w:numPr>
        <w:tabs>
          <w:tab w:val="left" w:pos="673"/>
        </w:tabs>
        <w:ind w:left="580" w:hanging="280"/>
        <w:jc w:val="both"/>
        <w:rPr>
          <w:rFonts w:ascii="Times New Roman" w:hAnsi="Times New Roman" w:cs="Times New Roman"/>
        </w:rPr>
      </w:pPr>
      <w:bookmarkStart w:id="26" w:name="bookmark27"/>
      <w:bookmarkEnd w:id="26"/>
      <w:r w:rsidRPr="004E12F1">
        <w:rPr>
          <w:rFonts w:ascii="Times New Roman" w:hAnsi="Times New Roman" w:cs="Times New Roman"/>
          <w:b/>
        </w:rPr>
        <w:t>udostępnienia</w:t>
      </w:r>
      <w:r w:rsidRPr="004E12F1">
        <w:rPr>
          <w:rFonts w:ascii="Times New Roman" w:hAnsi="Times New Roman" w:cs="Times New Roman"/>
        </w:rPr>
        <w:t xml:space="preserve"> sprzętu w celu umożliwienia Zamawiającemu kontroli jego przygotowania w miejscu i czasie wskazanym przez Zamawiającego, po zgłoszeniu przez Wykonawcę gotowości, zgodnie z pkt II.7 Specyfikacji Technicznej.</w:t>
      </w:r>
    </w:p>
    <w:p w:rsidR="00573A65" w:rsidRPr="004E12F1" w:rsidRDefault="000C20D0" w:rsidP="004E12F1">
      <w:pPr>
        <w:pStyle w:val="Teksttreci0"/>
        <w:numPr>
          <w:ilvl w:val="0"/>
          <w:numId w:val="4"/>
        </w:numPr>
        <w:tabs>
          <w:tab w:val="left" w:pos="630"/>
        </w:tabs>
        <w:ind w:left="580" w:hanging="280"/>
        <w:jc w:val="both"/>
        <w:rPr>
          <w:rFonts w:ascii="Times New Roman" w:hAnsi="Times New Roman" w:cs="Times New Roman"/>
        </w:rPr>
      </w:pPr>
      <w:bookmarkStart w:id="27" w:name="bookmark28"/>
      <w:bookmarkEnd w:id="27"/>
      <w:r w:rsidRPr="004E12F1">
        <w:rPr>
          <w:rFonts w:ascii="Times New Roman" w:hAnsi="Times New Roman" w:cs="Times New Roman"/>
          <w:b/>
        </w:rPr>
        <w:t>zapewnienia</w:t>
      </w:r>
      <w:r w:rsidRPr="004E12F1">
        <w:rPr>
          <w:rFonts w:ascii="Times New Roman" w:hAnsi="Times New Roman" w:cs="Times New Roman"/>
        </w:rPr>
        <w:t xml:space="preserve"> na własny koszt i własnym staraniem obsługi bieżącej i naprawczo- remontowej sprzętu przewidzianego do świadczenia usług objętych Umową,</w:t>
      </w:r>
    </w:p>
    <w:p w:rsidR="00573A65" w:rsidRPr="004E12F1" w:rsidRDefault="000C20D0" w:rsidP="004E12F1">
      <w:pPr>
        <w:pStyle w:val="Teksttreci0"/>
        <w:numPr>
          <w:ilvl w:val="0"/>
          <w:numId w:val="3"/>
        </w:numPr>
        <w:tabs>
          <w:tab w:val="left" w:pos="359"/>
        </w:tabs>
        <w:jc w:val="both"/>
        <w:rPr>
          <w:rFonts w:ascii="Times New Roman" w:hAnsi="Times New Roman" w:cs="Times New Roman"/>
        </w:rPr>
      </w:pPr>
      <w:bookmarkStart w:id="28" w:name="bookmark29"/>
      <w:bookmarkStart w:id="29" w:name="bookmark32"/>
      <w:bookmarkEnd w:id="28"/>
      <w:bookmarkEnd w:id="29"/>
      <w:r w:rsidRPr="004E12F1">
        <w:rPr>
          <w:rFonts w:ascii="Times New Roman" w:hAnsi="Times New Roman" w:cs="Times New Roman"/>
        </w:rPr>
        <w:t>Użyte w Umowie określenia oznaczają:</w:t>
      </w:r>
    </w:p>
    <w:p w:rsidR="00573A65" w:rsidRPr="004E12F1" w:rsidRDefault="000C20D0" w:rsidP="004E12F1">
      <w:pPr>
        <w:pStyle w:val="Teksttreci0"/>
        <w:numPr>
          <w:ilvl w:val="0"/>
          <w:numId w:val="6"/>
        </w:numPr>
        <w:tabs>
          <w:tab w:val="left" w:pos="691"/>
        </w:tabs>
        <w:ind w:left="860" w:hanging="480"/>
        <w:jc w:val="both"/>
        <w:rPr>
          <w:rFonts w:ascii="Times New Roman" w:hAnsi="Times New Roman" w:cs="Times New Roman"/>
        </w:rPr>
      </w:pPr>
      <w:bookmarkStart w:id="30" w:name="bookmark33"/>
      <w:bookmarkEnd w:id="30"/>
      <w:r w:rsidRPr="004E12F1">
        <w:rPr>
          <w:rFonts w:ascii="Times New Roman" w:hAnsi="Times New Roman" w:cs="Times New Roman"/>
        </w:rPr>
        <w:t xml:space="preserve">„sprzęt” - urządzenie, pojazd </w:t>
      </w:r>
      <w:proofErr w:type="spellStart"/>
      <w:r w:rsidRPr="004E12F1">
        <w:rPr>
          <w:rFonts w:ascii="Times New Roman" w:hAnsi="Times New Roman" w:cs="Times New Roman"/>
        </w:rPr>
        <w:t>mechaniczny-nośnik</w:t>
      </w:r>
      <w:proofErr w:type="spellEnd"/>
      <w:r w:rsidRPr="004E12F1">
        <w:rPr>
          <w:rFonts w:ascii="Times New Roman" w:hAnsi="Times New Roman" w:cs="Times New Roman"/>
        </w:rPr>
        <w:t xml:space="preserve"> lub maszynę budowlaną określone w pkt I Specyfikacji Technicznej,</w:t>
      </w:r>
    </w:p>
    <w:p w:rsidR="00573A65" w:rsidRPr="004E12F1" w:rsidRDefault="000C20D0" w:rsidP="004E12F1">
      <w:pPr>
        <w:pStyle w:val="Teksttreci0"/>
        <w:numPr>
          <w:ilvl w:val="0"/>
          <w:numId w:val="6"/>
        </w:numPr>
        <w:tabs>
          <w:tab w:val="left" w:pos="710"/>
        </w:tabs>
        <w:ind w:firstLine="380"/>
        <w:jc w:val="both"/>
        <w:rPr>
          <w:rFonts w:ascii="Times New Roman" w:hAnsi="Times New Roman" w:cs="Times New Roman"/>
        </w:rPr>
      </w:pPr>
      <w:bookmarkStart w:id="31" w:name="bookmark34"/>
      <w:bookmarkEnd w:id="31"/>
      <w:r w:rsidRPr="004E12F1">
        <w:rPr>
          <w:rFonts w:ascii="Times New Roman" w:hAnsi="Times New Roman" w:cs="Times New Roman"/>
        </w:rPr>
        <w:t>„gotowość do pracy sprzętu” - podstawienie do pracy:</w:t>
      </w:r>
    </w:p>
    <w:p w:rsidR="00573A65" w:rsidRPr="004E12F1" w:rsidRDefault="000C20D0" w:rsidP="004E12F1">
      <w:pPr>
        <w:pStyle w:val="Teksttreci0"/>
        <w:numPr>
          <w:ilvl w:val="0"/>
          <w:numId w:val="7"/>
        </w:numPr>
        <w:tabs>
          <w:tab w:val="left" w:pos="1217"/>
        </w:tabs>
        <w:ind w:left="1220" w:hanging="360"/>
        <w:jc w:val="both"/>
        <w:rPr>
          <w:rFonts w:ascii="Times New Roman" w:hAnsi="Times New Roman" w:cs="Times New Roman"/>
        </w:rPr>
      </w:pPr>
      <w:bookmarkStart w:id="32" w:name="bookmark35"/>
      <w:bookmarkEnd w:id="32"/>
      <w:r w:rsidRPr="004E12F1">
        <w:rPr>
          <w:rFonts w:ascii="Times New Roman" w:hAnsi="Times New Roman" w:cs="Times New Roman"/>
        </w:rPr>
        <w:t>sprzętu do zwalczania śliskości zimowej załadowanego mieszanką piaskowo - solną lub solą,</w:t>
      </w:r>
    </w:p>
    <w:p w:rsidR="00573A65" w:rsidRPr="004E12F1" w:rsidRDefault="000C20D0" w:rsidP="004E12F1">
      <w:pPr>
        <w:pStyle w:val="Teksttreci0"/>
        <w:numPr>
          <w:ilvl w:val="0"/>
          <w:numId w:val="7"/>
        </w:numPr>
        <w:tabs>
          <w:tab w:val="left" w:pos="1217"/>
        </w:tabs>
        <w:ind w:left="1220" w:hanging="360"/>
        <w:jc w:val="both"/>
        <w:rPr>
          <w:rFonts w:ascii="Times New Roman" w:hAnsi="Times New Roman" w:cs="Times New Roman"/>
        </w:rPr>
      </w:pPr>
      <w:bookmarkStart w:id="33" w:name="bookmark36"/>
      <w:bookmarkEnd w:id="33"/>
      <w:r w:rsidRPr="004E12F1">
        <w:rPr>
          <w:rFonts w:ascii="Times New Roman" w:hAnsi="Times New Roman" w:cs="Times New Roman"/>
        </w:rPr>
        <w:t>sprzętu do odśnieżania dróg (nośniki pługów) załadowanego balastem, maszyn budowlanych zgodnie z wymaganiami ST,</w:t>
      </w:r>
    </w:p>
    <w:p w:rsidR="00573A65" w:rsidRPr="004E12F1" w:rsidRDefault="000C20D0" w:rsidP="004E12F1">
      <w:pPr>
        <w:pStyle w:val="Teksttreci0"/>
        <w:numPr>
          <w:ilvl w:val="0"/>
          <w:numId w:val="7"/>
        </w:numPr>
        <w:tabs>
          <w:tab w:val="left" w:pos="1217"/>
        </w:tabs>
        <w:ind w:firstLine="860"/>
        <w:jc w:val="both"/>
        <w:rPr>
          <w:rFonts w:ascii="Times New Roman" w:hAnsi="Times New Roman" w:cs="Times New Roman"/>
        </w:rPr>
      </w:pPr>
      <w:bookmarkStart w:id="34" w:name="bookmark37"/>
      <w:bookmarkEnd w:id="34"/>
      <w:r w:rsidRPr="004E12F1">
        <w:rPr>
          <w:rFonts w:ascii="Times New Roman" w:hAnsi="Times New Roman" w:cs="Times New Roman"/>
        </w:rPr>
        <w:t>sprzętu do odśnieżania i posypywania chodników.</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5" w:name="bookmark38"/>
      <w:bookmarkEnd w:id="35"/>
      <w:r w:rsidRPr="004E12F1">
        <w:rPr>
          <w:rFonts w:ascii="Times New Roman" w:hAnsi="Times New Roman" w:cs="Times New Roman"/>
        </w:rPr>
        <w:t>Wykonawca przed rozpoczęciem każdego sezonu zobowiązany jest udostępnić Zamawiającemu lub</w:t>
      </w:r>
      <w:r w:rsidR="00635CA0" w:rsidRPr="004E12F1">
        <w:rPr>
          <w:rFonts w:ascii="Times New Roman" w:hAnsi="Times New Roman" w:cs="Times New Roman"/>
        </w:rPr>
        <w:t xml:space="preserve"> osobom przez niego wskazanym, nośniki posypywarko solarki i pługi</w:t>
      </w:r>
      <w:r w:rsidRPr="000F6987">
        <w:rPr>
          <w:rFonts w:ascii="Times New Roman" w:hAnsi="Times New Roman" w:cs="Times New Roman"/>
        </w:rPr>
        <w:t>,</w:t>
      </w:r>
      <w:r w:rsidRPr="004E12F1">
        <w:rPr>
          <w:rFonts w:ascii="Times New Roman" w:hAnsi="Times New Roman" w:cs="Times New Roman"/>
        </w:rPr>
        <w:t xml:space="preserve"> w celu montażu urządzeń do lokalizacji satelitarnej sprzętu (GPS) a także każdorazowo zapewnić możliwości wymiany uszkodzonego urządzenia GPS. Od chwili zamontowania w pojazdach mechanicznych urządzeń GPS, Wykonawca zobowiązany jest zachować urządzenia GPS w stanie nie pogorszonym, chronić je przed zniszczeniem lub uszkodzeniem oraz chronić je przed dostępem osób niepowołanych.</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6" w:name="bookmark39"/>
      <w:bookmarkEnd w:id="36"/>
      <w:r w:rsidRPr="004E12F1">
        <w:rPr>
          <w:rFonts w:ascii="Times New Roman" w:hAnsi="Times New Roman" w:cs="Times New Roman"/>
        </w:rPr>
        <w:t>Zamawiający z minimum 1 - dniowym wyprzedzeniem, zawiadomi Wykonawcę o terminie i miejscu montażu urządzeń GPS.</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7" w:name="bookmark40"/>
      <w:bookmarkEnd w:id="37"/>
      <w:r w:rsidRPr="004E12F1">
        <w:rPr>
          <w:rFonts w:ascii="Times New Roman" w:hAnsi="Times New Roman" w:cs="Times New Roman"/>
        </w:rPr>
        <w:lastRenderedPageBreak/>
        <w:t>W przypadku uszkodzenia urządzenia GPS z przyczyn leżących po stronie Wykonawcy, Wykonawca ponosi wszelkie koszty związane z naprawą lub wymianą uszkodzonego urządzenia GPS. Do faktury obciążającej Wykonawcę dołączony zostanie stosowny protokół techniczny (ekspertyza).</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8" w:name="bookmark41"/>
      <w:bookmarkEnd w:id="38"/>
      <w:r w:rsidRPr="004E12F1">
        <w:rPr>
          <w:rFonts w:ascii="Times New Roman" w:hAnsi="Times New Roman" w:cs="Times New Roman"/>
        </w:rPr>
        <w:t xml:space="preserve">Strony zgodnie ustalają, że maksymalny czas wykonywania usług objętych Umową przez </w:t>
      </w:r>
      <w:r w:rsidR="00635CA0" w:rsidRPr="004E12F1">
        <w:rPr>
          <w:rFonts w:ascii="Times New Roman" w:hAnsi="Times New Roman" w:cs="Times New Roman"/>
        </w:rPr>
        <w:t>nośniki posypywarko s</w:t>
      </w:r>
      <w:r w:rsidRPr="004E12F1">
        <w:rPr>
          <w:rFonts w:ascii="Times New Roman" w:hAnsi="Times New Roman" w:cs="Times New Roman"/>
        </w:rPr>
        <w:t>olar</w:t>
      </w:r>
      <w:r w:rsidR="00635CA0" w:rsidRPr="004E12F1">
        <w:rPr>
          <w:rFonts w:ascii="Times New Roman" w:hAnsi="Times New Roman" w:cs="Times New Roman"/>
        </w:rPr>
        <w:t>e</w:t>
      </w:r>
      <w:r w:rsidRPr="004E12F1">
        <w:rPr>
          <w:rFonts w:ascii="Times New Roman" w:hAnsi="Times New Roman" w:cs="Times New Roman"/>
        </w:rPr>
        <w:t>k</w:t>
      </w:r>
      <w:r w:rsidR="00635CA0" w:rsidRPr="004E12F1">
        <w:rPr>
          <w:rFonts w:ascii="Times New Roman" w:hAnsi="Times New Roman" w:cs="Times New Roman"/>
        </w:rPr>
        <w:t xml:space="preserve"> i pługów</w:t>
      </w:r>
      <w:r w:rsidRPr="004E12F1">
        <w:rPr>
          <w:rFonts w:ascii="Times New Roman" w:hAnsi="Times New Roman" w:cs="Times New Roman"/>
        </w:rPr>
        <w:t xml:space="preserve"> bez urządzenia GPS (w przypadku awarii bądź konieczności przeniesienia urządzenia, np. przy zmianie pojazdu mechanicznego) nie może przekroczyć 72 godzin. W przypadku zmiany (na wniosek Wykonawcy) pojazdu mechanicznego</w:t>
      </w:r>
      <w:r w:rsidR="00635CA0" w:rsidRPr="004E12F1">
        <w:rPr>
          <w:rFonts w:ascii="Times New Roman" w:hAnsi="Times New Roman" w:cs="Times New Roman"/>
        </w:rPr>
        <w:t>/ nośnika</w:t>
      </w:r>
      <w:r w:rsidRPr="004E12F1">
        <w:rPr>
          <w:rFonts w:ascii="Times New Roman" w:hAnsi="Times New Roman" w:cs="Times New Roman"/>
        </w:rPr>
        <w:t>, koszt przeniesienia urządzenia GPS ponosi Wykonawca.</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39" w:name="bookmark42"/>
      <w:bookmarkEnd w:id="39"/>
      <w:r w:rsidRPr="004E12F1">
        <w:rPr>
          <w:rFonts w:ascii="Times New Roman" w:hAnsi="Times New Roman" w:cs="Times New Roman"/>
        </w:rPr>
        <w:t>Po zakończeniu świadczenia przez Wykonawcę usług objętych Umową, po każdym sezonie określonym w §1 ust. 1, lub po wypowiedzeniu umowy przed terminem jej zakończenia, Zamawiający z minimum 1 - dniowym wyprzedzeniem, zawiadomi Wykonawcę o terminie i miejscu demontażu urządzeń GPS.</w:t>
      </w:r>
    </w:p>
    <w:p w:rsidR="00573A65" w:rsidRPr="004E12F1" w:rsidRDefault="000C20D0" w:rsidP="004E12F1">
      <w:pPr>
        <w:pStyle w:val="Teksttreci0"/>
        <w:numPr>
          <w:ilvl w:val="0"/>
          <w:numId w:val="3"/>
        </w:numPr>
        <w:tabs>
          <w:tab w:val="left" w:pos="359"/>
        </w:tabs>
        <w:ind w:left="380" w:hanging="380"/>
        <w:jc w:val="both"/>
        <w:rPr>
          <w:rFonts w:ascii="Times New Roman" w:hAnsi="Times New Roman" w:cs="Times New Roman"/>
        </w:rPr>
      </w:pPr>
      <w:bookmarkStart w:id="40" w:name="bookmark43"/>
      <w:bookmarkEnd w:id="40"/>
      <w:r w:rsidRPr="004E12F1">
        <w:rPr>
          <w:rFonts w:ascii="Times New Roman" w:hAnsi="Times New Roman" w:cs="Times New Roman"/>
        </w:rPr>
        <w:t>Za czas montażu i demontażu urządzeń GPS Wykonawcy nie przysługuje odrębne wynagrodzenie.</w:t>
      </w:r>
    </w:p>
    <w:p w:rsidR="00573A65" w:rsidRPr="004E12F1" w:rsidRDefault="000C20D0" w:rsidP="004E12F1">
      <w:pPr>
        <w:pStyle w:val="Nagwek10"/>
        <w:keepNext/>
        <w:keepLines/>
        <w:rPr>
          <w:rFonts w:ascii="Times New Roman" w:hAnsi="Times New Roman" w:cs="Times New Roman"/>
          <w:color w:val="auto"/>
        </w:rPr>
      </w:pPr>
      <w:bookmarkStart w:id="41" w:name="bookmark44"/>
      <w:bookmarkStart w:id="42" w:name="bookmark45"/>
      <w:bookmarkStart w:id="43" w:name="bookmark46"/>
      <w:r w:rsidRPr="004E12F1">
        <w:rPr>
          <w:rFonts w:ascii="Times New Roman" w:hAnsi="Times New Roman" w:cs="Times New Roman"/>
          <w:color w:val="auto"/>
        </w:rPr>
        <w:t>§ 3</w:t>
      </w:r>
      <w:bookmarkEnd w:id="41"/>
      <w:bookmarkEnd w:id="42"/>
      <w:bookmarkEnd w:id="43"/>
      <w:r w:rsidR="00635CA0" w:rsidRPr="004E12F1">
        <w:rPr>
          <w:rFonts w:ascii="Times New Roman" w:hAnsi="Times New Roman" w:cs="Times New Roman"/>
          <w:color w:val="auto"/>
        </w:rPr>
        <w:t xml:space="preserve"> </w:t>
      </w:r>
    </w:p>
    <w:p w:rsidR="00573A65" w:rsidRPr="004E12F1" w:rsidRDefault="000C20D0" w:rsidP="004E12F1">
      <w:pPr>
        <w:pStyle w:val="Teksttreci0"/>
        <w:numPr>
          <w:ilvl w:val="0"/>
          <w:numId w:val="8"/>
        </w:numPr>
        <w:tabs>
          <w:tab w:val="left" w:pos="359"/>
        </w:tabs>
        <w:ind w:left="380" w:hanging="380"/>
        <w:jc w:val="both"/>
        <w:rPr>
          <w:rFonts w:ascii="Times New Roman" w:hAnsi="Times New Roman" w:cs="Times New Roman"/>
          <w:color w:val="auto"/>
        </w:rPr>
      </w:pPr>
      <w:bookmarkStart w:id="44" w:name="bookmark47"/>
      <w:bookmarkEnd w:id="44"/>
      <w:r w:rsidRPr="004E12F1">
        <w:rPr>
          <w:rFonts w:ascii="Times New Roman" w:hAnsi="Times New Roman" w:cs="Times New Roman"/>
          <w:color w:val="auto"/>
        </w:rPr>
        <w:t>Zamawiający zabezpieczy i udostępni Wykonawcy, zlokalizowane na placach składowych, materiały do zwalczania śliskości. Załadunek materiałów do zwalczania śliskości odbywać się będzie staraniem i na koszt Wykonawcy.</w:t>
      </w:r>
    </w:p>
    <w:p w:rsidR="00573A65" w:rsidRPr="004E12F1" w:rsidRDefault="000C20D0" w:rsidP="004E12F1">
      <w:pPr>
        <w:pStyle w:val="Teksttreci0"/>
        <w:numPr>
          <w:ilvl w:val="0"/>
          <w:numId w:val="8"/>
        </w:numPr>
        <w:tabs>
          <w:tab w:val="left" w:pos="340"/>
        </w:tabs>
        <w:ind w:left="380" w:hanging="380"/>
        <w:jc w:val="both"/>
        <w:rPr>
          <w:rFonts w:ascii="Times New Roman" w:hAnsi="Times New Roman" w:cs="Times New Roman"/>
        </w:rPr>
      </w:pPr>
      <w:bookmarkStart w:id="45" w:name="bookmark48"/>
      <w:bookmarkStart w:id="46" w:name="bookmark49"/>
      <w:bookmarkEnd w:id="45"/>
      <w:bookmarkEnd w:id="46"/>
      <w:r w:rsidRPr="004E12F1">
        <w:rPr>
          <w:rFonts w:ascii="Times New Roman" w:hAnsi="Times New Roman" w:cs="Times New Roman"/>
        </w:rPr>
        <w:t>Zamawiający zastrzega sobie prawo dokonywania kontroli</w:t>
      </w:r>
      <w:r w:rsidR="001C19AC" w:rsidRPr="004E12F1">
        <w:rPr>
          <w:rFonts w:ascii="Times New Roman" w:hAnsi="Times New Roman" w:cs="Times New Roman"/>
        </w:rPr>
        <w:t xml:space="preserve"> </w:t>
      </w:r>
      <w:r w:rsidRPr="004E12F1">
        <w:rPr>
          <w:rFonts w:ascii="Times New Roman" w:hAnsi="Times New Roman" w:cs="Times New Roman"/>
        </w:rPr>
        <w:t>jakości usług świadczonych przez Wykonawcę, podwykonawcę/dalszego podwykon</w:t>
      </w:r>
      <w:r w:rsidR="00DF4BAE" w:rsidRPr="004E12F1">
        <w:rPr>
          <w:rFonts w:ascii="Times New Roman" w:hAnsi="Times New Roman" w:cs="Times New Roman"/>
        </w:rPr>
        <w:t>awcę, przy udziale pracowników ZDP</w:t>
      </w:r>
      <w:r w:rsidRPr="004E12F1">
        <w:rPr>
          <w:rFonts w:ascii="Times New Roman" w:hAnsi="Times New Roman" w:cs="Times New Roman"/>
        </w:rPr>
        <w:t xml:space="preserve"> w Lublinie z/s w Be</w:t>
      </w:r>
      <w:r w:rsidR="00DF4BAE" w:rsidRPr="004E12F1">
        <w:rPr>
          <w:rFonts w:ascii="Times New Roman" w:hAnsi="Times New Roman" w:cs="Times New Roman"/>
        </w:rPr>
        <w:t>łżycach</w:t>
      </w:r>
      <w:r w:rsidRPr="004E12F1">
        <w:rPr>
          <w:rFonts w:ascii="Times New Roman" w:hAnsi="Times New Roman" w:cs="Times New Roman"/>
        </w:rPr>
        <w:t>, całodobowo bez wskazania czasu i miejsca kontroli.</w:t>
      </w:r>
    </w:p>
    <w:p w:rsidR="00573A65" w:rsidRPr="004E12F1" w:rsidRDefault="000C20D0" w:rsidP="004E12F1">
      <w:pPr>
        <w:pStyle w:val="Teksttreci0"/>
        <w:numPr>
          <w:ilvl w:val="0"/>
          <w:numId w:val="8"/>
        </w:numPr>
        <w:tabs>
          <w:tab w:val="left" w:pos="340"/>
        </w:tabs>
        <w:ind w:left="380" w:hanging="380"/>
        <w:jc w:val="both"/>
        <w:rPr>
          <w:rFonts w:ascii="Times New Roman" w:hAnsi="Times New Roman" w:cs="Times New Roman"/>
        </w:rPr>
      </w:pPr>
      <w:bookmarkStart w:id="47" w:name="bookmark50"/>
      <w:bookmarkEnd w:id="47"/>
      <w:r w:rsidRPr="004E12F1">
        <w:rPr>
          <w:rFonts w:ascii="Times New Roman" w:hAnsi="Times New Roman" w:cs="Times New Roman"/>
        </w:rPr>
        <w:t>Wykonawca odpowiada za działania i zaniechania podwykonawców i dalszych podwykonawców jak za swoje własne.</w:t>
      </w:r>
    </w:p>
    <w:p w:rsidR="00573A65" w:rsidRPr="004E12F1" w:rsidRDefault="000C20D0" w:rsidP="004E12F1">
      <w:pPr>
        <w:pStyle w:val="Nagwek10"/>
        <w:keepNext/>
        <w:keepLines/>
        <w:rPr>
          <w:rFonts w:ascii="Times New Roman" w:hAnsi="Times New Roman" w:cs="Times New Roman"/>
        </w:rPr>
      </w:pPr>
      <w:bookmarkStart w:id="48" w:name="bookmark51"/>
      <w:bookmarkStart w:id="49" w:name="bookmark52"/>
      <w:bookmarkStart w:id="50" w:name="bookmark53"/>
      <w:r w:rsidRPr="004E12F1">
        <w:rPr>
          <w:rFonts w:ascii="Times New Roman" w:hAnsi="Times New Roman" w:cs="Times New Roman"/>
        </w:rPr>
        <w:t>§ 4</w:t>
      </w:r>
      <w:bookmarkEnd w:id="48"/>
      <w:bookmarkEnd w:id="49"/>
      <w:bookmarkEnd w:id="50"/>
    </w:p>
    <w:p w:rsidR="00573A65" w:rsidRPr="004E12F1" w:rsidRDefault="000C20D0" w:rsidP="004E12F1">
      <w:pPr>
        <w:pStyle w:val="Teksttreci0"/>
        <w:numPr>
          <w:ilvl w:val="0"/>
          <w:numId w:val="9"/>
        </w:numPr>
        <w:tabs>
          <w:tab w:val="left" w:pos="380"/>
        </w:tabs>
        <w:ind w:left="380" w:hanging="380"/>
        <w:jc w:val="both"/>
        <w:rPr>
          <w:rFonts w:ascii="Times New Roman" w:hAnsi="Times New Roman" w:cs="Times New Roman"/>
        </w:rPr>
      </w:pPr>
      <w:bookmarkStart w:id="51" w:name="bookmark54"/>
      <w:bookmarkEnd w:id="51"/>
      <w:r w:rsidRPr="004E12F1">
        <w:rPr>
          <w:rFonts w:ascii="Times New Roman" w:hAnsi="Times New Roman" w:cs="Times New Roman"/>
          <w:b/>
        </w:rPr>
        <w:t>Zamawiający nie później niż 7 dni</w:t>
      </w:r>
      <w:r w:rsidRPr="004E12F1">
        <w:rPr>
          <w:rFonts w:ascii="Times New Roman" w:hAnsi="Times New Roman" w:cs="Times New Roman"/>
        </w:rPr>
        <w:t xml:space="preserve"> przed początkiem okresu, o którym mowa w § 2 ust.</w:t>
      </w:r>
      <w:r w:rsidR="0023205F" w:rsidRPr="004E12F1">
        <w:rPr>
          <w:rFonts w:ascii="Times New Roman" w:hAnsi="Times New Roman" w:cs="Times New Roman"/>
        </w:rPr>
        <w:t xml:space="preserve"> </w:t>
      </w:r>
      <w:bookmarkStart w:id="52" w:name="bookmark55"/>
      <w:bookmarkEnd w:id="52"/>
      <w:r w:rsidR="0023205F" w:rsidRPr="004E12F1">
        <w:rPr>
          <w:rFonts w:ascii="Times New Roman" w:hAnsi="Times New Roman" w:cs="Times New Roman"/>
        </w:rPr>
        <w:t xml:space="preserve">1 </w:t>
      </w:r>
      <w:r w:rsidR="00B137D2" w:rsidRPr="004E12F1">
        <w:rPr>
          <w:rFonts w:ascii="Times New Roman" w:hAnsi="Times New Roman" w:cs="Times New Roman"/>
        </w:rPr>
        <w:t>pkt 2</w:t>
      </w:r>
      <w:r w:rsidRPr="004E12F1">
        <w:rPr>
          <w:rFonts w:ascii="Times New Roman" w:hAnsi="Times New Roman" w:cs="Times New Roman"/>
        </w:rPr>
        <w:t xml:space="preserve">, przekaże Wykonawcy </w:t>
      </w:r>
      <w:r w:rsidRPr="004E12F1">
        <w:rPr>
          <w:rFonts w:ascii="Times New Roman" w:hAnsi="Times New Roman" w:cs="Times New Roman"/>
          <w:b/>
        </w:rPr>
        <w:t>kopię Planu zimowego utrzymania dróg</w:t>
      </w:r>
      <w:r w:rsidRPr="004E12F1">
        <w:rPr>
          <w:rFonts w:ascii="Times New Roman" w:hAnsi="Times New Roman" w:cs="Times New Roman"/>
        </w:rPr>
        <w:t xml:space="preserve"> </w:t>
      </w:r>
      <w:r w:rsidR="0023205F" w:rsidRPr="004E12F1">
        <w:rPr>
          <w:rFonts w:ascii="Times New Roman" w:hAnsi="Times New Roman" w:cs="Times New Roman"/>
          <w:b/>
        </w:rPr>
        <w:t>powiatowy</w:t>
      </w:r>
      <w:r w:rsidRPr="004E12F1">
        <w:rPr>
          <w:rFonts w:ascii="Times New Roman" w:hAnsi="Times New Roman" w:cs="Times New Roman"/>
          <w:b/>
        </w:rPr>
        <w:t>ch na bieżący sezon zimowego utrzymania dróg. Przekazanie Wykonawcy Planu zimowego utrzymania dróg zostanie potwierdzone protokołem zdawczo - odbiorczym.</w:t>
      </w:r>
      <w:r w:rsidRPr="004E12F1">
        <w:rPr>
          <w:rFonts w:ascii="Times New Roman" w:hAnsi="Times New Roman" w:cs="Times New Roman"/>
        </w:rPr>
        <w:t xml:space="preserve"> Plan zimowego utrzymania dróg będzie w szczególności zawierał standardy zimowego utrzymania dróg, wyznaczone miejsca posypywania dróg oraz szczegółowy sposób przekazywania informacji i dyspozycji Zamawiającego w zakresie świadczonych usług. W uzasadnionych przypadkach Zamawiający zastrzega sobie prawo skierowania Wykonawcy do świadczenia usług na inne drogi niż wymienione w § 1 ust. 1 umowy</w:t>
      </w:r>
      <w:r w:rsidR="005308FC">
        <w:rPr>
          <w:rFonts w:ascii="Times New Roman" w:hAnsi="Times New Roman" w:cs="Times New Roman"/>
        </w:rPr>
        <w:t xml:space="preserve"> </w:t>
      </w:r>
      <w:r w:rsidR="00710E2B" w:rsidRPr="004E12F1">
        <w:rPr>
          <w:rFonts w:ascii="Times New Roman" w:hAnsi="Times New Roman" w:cs="Times New Roman"/>
        </w:rPr>
        <w:t>i</w:t>
      </w:r>
      <w:r w:rsidRPr="004E12F1">
        <w:rPr>
          <w:rFonts w:ascii="Times New Roman" w:hAnsi="Times New Roman" w:cs="Times New Roman"/>
        </w:rPr>
        <w:t xml:space="preserve"> Planie z</w:t>
      </w:r>
      <w:r w:rsidR="00645B38" w:rsidRPr="004E12F1">
        <w:rPr>
          <w:rFonts w:ascii="Times New Roman" w:hAnsi="Times New Roman" w:cs="Times New Roman"/>
        </w:rPr>
        <w:t xml:space="preserve">imowego utrzymania </w:t>
      </w:r>
      <w:r w:rsidRPr="004E12F1">
        <w:rPr>
          <w:rFonts w:ascii="Times New Roman" w:hAnsi="Times New Roman" w:cs="Times New Roman"/>
        </w:rPr>
        <w:t>d</w:t>
      </w:r>
      <w:r w:rsidR="00645B38" w:rsidRPr="004E12F1">
        <w:rPr>
          <w:rFonts w:ascii="Times New Roman" w:hAnsi="Times New Roman" w:cs="Times New Roman"/>
        </w:rPr>
        <w:t>róg</w:t>
      </w:r>
      <w:r w:rsidRPr="004E12F1">
        <w:rPr>
          <w:rFonts w:ascii="Times New Roman" w:hAnsi="Times New Roman" w:cs="Times New Roman"/>
        </w:rPr>
        <w:t xml:space="preserve"> przekazanym Wykonawcy.</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3" w:name="bookmark56"/>
      <w:bookmarkEnd w:id="53"/>
      <w:r w:rsidRPr="004E12F1">
        <w:rPr>
          <w:rFonts w:ascii="Times New Roman" w:hAnsi="Times New Roman" w:cs="Times New Roman"/>
          <w:b/>
        </w:rPr>
        <w:t>Do nadzoru</w:t>
      </w:r>
      <w:r w:rsidRPr="005308FC">
        <w:rPr>
          <w:rFonts w:ascii="Times New Roman" w:hAnsi="Times New Roman" w:cs="Times New Roman"/>
          <w:b/>
        </w:rPr>
        <w:t xml:space="preserve"> nad należytym wykonywaniem usłu</w:t>
      </w:r>
      <w:r w:rsidR="00EA2632">
        <w:rPr>
          <w:rFonts w:ascii="Times New Roman" w:hAnsi="Times New Roman" w:cs="Times New Roman"/>
          <w:b/>
        </w:rPr>
        <w:t>g objętych Umową upoważnieni są:</w:t>
      </w:r>
      <w:r w:rsidRPr="005308FC">
        <w:rPr>
          <w:rFonts w:ascii="Times New Roman" w:hAnsi="Times New Roman" w:cs="Times New Roman"/>
          <w:b/>
        </w:rPr>
        <w:t xml:space="preserve"> </w:t>
      </w:r>
      <w:r w:rsidR="005C056A" w:rsidRPr="005308FC">
        <w:rPr>
          <w:rFonts w:ascii="Times New Roman" w:hAnsi="Times New Roman" w:cs="Times New Roman"/>
          <w:b/>
        </w:rPr>
        <w:t xml:space="preserve">Naczelnik Wydziału Dróg i Mostów, </w:t>
      </w:r>
      <w:r w:rsidRPr="005308FC">
        <w:rPr>
          <w:rFonts w:ascii="Times New Roman" w:hAnsi="Times New Roman" w:cs="Times New Roman"/>
          <w:b/>
        </w:rPr>
        <w:t>Kierownik</w:t>
      </w:r>
      <w:r w:rsidR="00122AD8" w:rsidRPr="005308FC">
        <w:rPr>
          <w:rFonts w:ascii="Times New Roman" w:hAnsi="Times New Roman" w:cs="Times New Roman"/>
          <w:b/>
        </w:rPr>
        <w:t xml:space="preserve"> Obwodu Dro</w:t>
      </w:r>
      <w:r w:rsidRPr="005308FC">
        <w:rPr>
          <w:rFonts w:ascii="Times New Roman" w:hAnsi="Times New Roman" w:cs="Times New Roman"/>
          <w:b/>
        </w:rPr>
        <w:t>g</w:t>
      </w:r>
      <w:r w:rsidR="00122AD8" w:rsidRPr="005308FC">
        <w:rPr>
          <w:rFonts w:ascii="Times New Roman" w:hAnsi="Times New Roman" w:cs="Times New Roman"/>
          <w:b/>
        </w:rPr>
        <w:t>owego</w:t>
      </w:r>
      <w:r w:rsidRPr="005308FC">
        <w:rPr>
          <w:rFonts w:ascii="Times New Roman" w:hAnsi="Times New Roman" w:cs="Times New Roman"/>
          <w:b/>
        </w:rPr>
        <w:t>, Dyżurni Zimowego Utrzymania oraz inne osoby upoważnione przez Zamawiającego.</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4" w:name="bookmark57"/>
      <w:bookmarkEnd w:id="54"/>
      <w:r w:rsidRPr="004E12F1">
        <w:rPr>
          <w:rFonts w:ascii="Times New Roman" w:hAnsi="Times New Roman" w:cs="Times New Roman"/>
        </w:rPr>
        <w:t>Ponadto, osoby wymienione w ust. 2 niniejszego paragrafu są uprawnione do wydawania Wykonawcy wiążących poleceń i instrukcji w zakresie świadczenia usług objętych Umową a także codziennego ewidencjonowania usług świadczonych w ramach Umowy w zakresie czasu ich trwania, ich ilości</w:t>
      </w:r>
      <w:r w:rsidR="00710E2B" w:rsidRPr="004E12F1">
        <w:rPr>
          <w:rFonts w:ascii="Times New Roman" w:hAnsi="Times New Roman" w:cs="Times New Roman"/>
        </w:rPr>
        <w:t xml:space="preserve"> </w:t>
      </w:r>
      <w:r w:rsidRPr="004E12F1">
        <w:rPr>
          <w:rFonts w:ascii="Times New Roman" w:hAnsi="Times New Roman" w:cs="Times New Roman"/>
        </w:rPr>
        <w:t>i jakości.</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5" w:name="bookmark58"/>
      <w:bookmarkEnd w:id="55"/>
      <w:r w:rsidRPr="004E12F1">
        <w:rPr>
          <w:rFonts w:ascii="Times New Roman" w:hAnsi="Times New Roman" w:cs="Times New Roman"/>
          <w:b/>
        </w:rPr>
        <w:t>Wykonawca nie później niż 7 dni</w:t>
      </w:r>
      <w:r w:rsidRPr="004E12F1">
        <w:rPr>
          <w:rFonts w:ascii="Times New Roman" w:hAnsi="Times New Roman" w:cs="Times New Roman"/>
        </w:rPr>
        <w:t xml:space="preserve"> przed terminem rozpoczę</w:t>
      </w:r>
      <w:r w:rsidR="005308FC">
        <w:rPr>
          <w:rFonts w:ascii="Times New Roman" w:hAnsi="Times New Roman" w:cs="Times New Roman"/>
        </w:rPr>
        <w:t xml:space="preserve">cia każdego z sezonów zimowych, </w:t>
      </w:r>
      <w:r w:rsidRPr="004E12F1">
        <w:rPr>
          <w:rFonts w:ascii="Times New Roman" w:hAnsi="Times New Roman" w:cs="Times New Roman"/>
        </w:rPr>
        <w:t xml:space="preserve">w czasie trwania umowy, </w:t>
      </w:r>
      <w:r w:rsidRPr="009F1B44">
        <w:rPr>
          <w:rFonts w:ascii="Times New Roman" w:hAnsi="Times New Roman" w:cs="Times New Roman"/>
          <w:b/>
        </w:rPr>
        <w:t>przekaże Zamawiającemu imienny wykaz osób, za pomocą których będzie wykonywał usługi objęte Umową ze wskazaniem ich adresów i numerów telefonów</w:t>
      </w:r>
      <w:r w:rsidRPr="004E12F1">
        <w:rPr>
          <w:rFonts w:ascii="Times New Roman" w:hAnsi="Times New Roman" w:cs="Times New Roman"/>
        </w:rPr>
        <w:t>.</w:t>
      </w:r>
    </w:p>
    <w:p w:rsidR="00573A65" w:rsidRPr="004E12F1" w:rsidRDefault="000C20D0" w:rsidP="004E12F1">
      <w:pPr>
        <w:pStyle w:val="Teksttreci0"/>
        <w:numPr>
          <w:ilvl w:val="0"/>
          <w:numId w:val="9"/>
        </w:numPr>
        <w:tabs>
          <w:tab w:val="left" w:pos="340"/>
        </w:tabs>
        <w:ind w:left="380" w:hanging="380"/>
        <w:jc w:val="both"/>
        <w:rPr>
          <w:rFonts w:ascii="Times New Roman" w:hAnsi="Times New Roman" w:cs="Times New Roman"/>
        </w:rPr>
      </w:pPr>
      <w:bookmarkStart w:id="56" w:name="bookmark59"/>
      <w:bookmarkEnd w:id="56"/>
      <w:r w:rsidRPr="004E12F1">
        <w:rPr>
          <w:rFonts w:ascii="Times New Roman" w:hAnsi="Times New Roman" w:cs="Times New Roman"/>
        </w:rPr>
        <w:t>Wykonawca niezwłocznie powiadomi Zamawiającego o każde</w:t>
      </w:r>
      <w:r w:rsidR="005308FC">
        <w:rPr>
          <w:rFonts w:ascii="Times New Roman" w:hAnsi="Times New Roman" w:cs="Times New Roman"/>
        </w:rPr>
        <w:t xml:space="preserve">j zmianie w wykazie wymienionym </w:t>
      </w:r>
      <w:r w:rsidRPr="004E12F1">
        <w:rPr>
          <w:rFonts w:ascii="Times New Roman" w:hAnsi="Times New Roman" w:cs="Times New Roman"/>
        </w:rPr>
        <w:t>w ust. 4.</w:t>
      </w:r>
    </w:p>
    <w:p w:rsidR="00573A65" w:rsidRPr="004E12F1" w:rsidRDefault="000C20D0" w:rsidP="004E12F1">
      <w:pPr>
        <w:pStyle w:val="Nagwek10"/>
        <w:keepNext/>
        <w:keepLines/>
        <w:rPr>
          <w:rFonts w:ascii="Times New Roman" w:hAnsi="Times New Roman" w:cs="Times New Roman"/>
        </w:rPr>
      </w:pPr>
      <w:bookmarkStart w:id="57" w:name="bookmark60"/>
      <w:bookmarkStart w:id="58" w:name="bookmark61"/>
      <w:bookmarkStart w:id="59" w:name="bookmark62"/>
      <w:r w:rsidRPr="004E12F1">
        <w:rPr>
          <w:rFonts w:ascii="Times New Roman" w:hAnsi="Times New Roman" w:cs="Times New Roman"/>
        </w:rPr>
        <w:t>§ 5</w:t>
      </w:r>
      <w:bookmarkEnd w:id="57"/>
      <w:bookmarkEnd w:id="58"/>
      <w:bookmarkEnd w:id="59"/>
    </w:p>
    <w:p w:rsidR="00573A65" w:rsidRPr="004E12F1" w:rsidRDefault="000C20D0" w:rsidP="004E12F1">
      <w:pPr>
        <w:pStyle w:val="Teksttreci0"/>
        <w:numPr>
          <w:ilvl w:val="0"/>
          <w:numId w:val="10"/>
        </w:numPr>
        <w:tabs>
          <w:tab w:val="left" w:pos="340"/>
        </w:tabs>
        <w:ind w:left="300" w:hanging="300"/>
        <w:jc w:val="both"/>
        <w:rPr>
          <w:rFonts w:ascii="Times New Roman" w:hAnsi="Times New Roman" w:cs="Times New Roman"/>
        </w:rPr>
      </w:pPr>
      <w:bookmarkStart w:id="60" w:name="bookmark63"/>
      <w:bookmarkEnd w:id="60"/>
      <w:r w:rsidRPr="004E12F1">
        <w:rPr>
          <w:rFonts w:ascii="Times New Roman" w:hAnsi="Times New Roman" w:cs="Times New Roman"/>
        </w:rPr>
        <w:t>Strony zgodnie oświadczają, że Wykonawca przystąpi do świadczenia usług objętych Umową na każde telefoniczne wezwanie osób, o których mowa w § 4 ust. 2 Umowy. Wykonawca zobowiązuje się przystąpić do świadczenia usług objętych Umową w czasie:</w:t>
      </w:r>
    </w:p>
    <w:p w:rsidR="00573A65" w:rsidRPr="004E12F1" w:rsidRDefault="00122AD8" w:rsidP="004E12F1">
      <w:pPr>
        <w:pStyle w:val="Teksttreci0"/>
        <w:numPr>
          <w:ilvl w:val="0"/>
          <w:numId w:val="11"/>
        </w:numPr>
        <w:tabs>
          <w:tab w:val="left" w:pos="925"/>
        </w:tabs>
        <w:ind w:left="920" w:hanging="360"/>
        <w:jc w:val="both"/>
        <w:rPr>
          <w:rFonts w:ascii="Times New Roman" w:hAnsi="Times New Roman" w:cs="Times New Roman"/>
          <w:b/>
        </w:rPr>
      </w:pPr>
      <w:bookmarkStart w:id="61" w:name="bookmark64"/>
      <w:bookmarkEnd w:id="61"/>
      <w:r w:rsidRPr="004E12F1">
        <w:rPr>
          <w:rFonts w:ascii="Times New Roman" w:hAnsi="Times New Roman" w:cs="Times New Roman"/>
          <w:b/>
        </w:rPr>
        <w:t>1</w:t>
      </w:r>
      <w:r w:rsidR="000C20D0" w:rsidRPr="004E12F1">
        <w:rPr>
          <w:rFonts w:ascii="Times New Roman" w:hAnsi="Times New Roman" w:cs="Times New Roman"/>
          <w:b/>
        </w:rPr>
        <w:t xml:space="preserve"> godziny</w:t>
      </w:r>
      <w:r w:rsidR="000C20D0" w:rsidRPr="004E12F1">
        <w:rPr>
          <w:rFonts w:ascii="Times New Roman" w:hAnsi="Times New Roman" w:cs="Times New Roman"/>
        </w:rPr>
        <w:t xml:space="preserve"> dla</w:t>
      </w:r>
      <w:r w:rsidR="00E60B3B" w:rsidRPr="004E12F1">
        <w:rPr>
          <w:rFonts w:ascii="Times New Roman" w:hAnsi="Times New Roman" w:cs="Times New Roman"/>
        </w:rPr>
        <w:t xml:space="preserve"> nośników posypywarko </w:t>
      </w:r>
      <w:r w:rsidR="000C20D0" w:rsidRPr="004E12F1">
        <w:rPr>
          <w:rFonts w:ascii="Times New Roman" w:hAnsi="Times New Roman" w:cs="Times New Roman"/>
        </w:rPr>
        <w:t xml:space="preserve">solarek/piaskarek i sprzętu do odśnieżania i posypywania chodników/ścieżek rowerowych, </w:t>
      </w:r>
      <w:r w:rsidR="000C20D0" w:rsidRPr="004E12F1">
        <w:rPr>
          <w:rFonts w:ascii="Times New Roman" w:hAnsi="Times New Roman" w:cs="Times New Roman"/>
          <w:u w:val="single"/>
        </w:rPr>
        <w:t xml:space="preserve">załadowanych materiałem do zwalczania śliskości </w:t>
      </w:r>
      <w:r w:rsidR="000C20D0" w:rsidRPr="004E12F1">
        <w:rPr>
          <w:rFonts w:ascii="Times New Roman" w:hAnsi="Times New Roman" w:cs="Times New Roman"/>
        </w:rPr>
        <w:t xml:space="preserve">- od chwili </w:t>
      </w:r>
      <w:r w:rsidR="000C20D0" w:rsidRPr="004E12F1">
        <w:rPr>
          <w:rFonts w:ascii="Times New Roman" w:hAnsi="Times New Roman" w:cs="Times New Roman"/>
          <w:b/>
        </w:rPr>
        <w:t>otrzymania wezwania,</w:t>
      </w:r>
    </w:p>
    <w:p w:rsidR="00573A65" w:rsidRPr="004E12F1" w:rsidRDefault="000C20D0" w:rsidP="004E12F1">
      <w:pPr>
        <w:pStyle w:val="Teksttreci0"/>
        <w:numPr>
          <w:ilvl w:val="0"/>
          <w:numId w:val="11"/>
        </w:numPr>
        <w:tabs>
          <w:tab w:val="left" w:pos="925"/>
        </w:tabs>
        <w:ind w:firstLine="560"/>
        <w:jc w:val="both"/>
        <w:rPr>
          <w:rFonts w:ascii="Times New Roman" w:hAnsi="Times New Roman" w:cs="Times New Roman"/>
        </w:rPr>
      </w:pPr>
      <w:bookmarkStart w:id="62" w:name="bookmark65"/>
      <w:bookmarkEnd w:id="62"/>
      <w:r w:rsidRPr="004E12F1">
        <w:rPr>
          <w:rFonts w:ascii="Times New Roman" w:hAnsi="Times New Roman" w:cs="Times New Roman"/>
          <w:b/>
        </w:rPr>
        <w:t>2 godziny</w:t>
      </w:r>
      <w:r w:rsidRPr="004E12F1">
        <w:rPr>
          <w:rFonts w:ascii="Times New Roman" w:hAnsi="Times New Roman" w:cs="Times New Roman"/>
        </w:rPr>
        <w:t xml:space="preserve"> dla </w:t>
      </w:r>
      <w:r w:rsidR="00E60B3B" w:rsidRPr="004E12F1">
        <w:rPr>
          <w:rFonts w:ascii="Times New Roman" w:hAnsi="Times New Roman" w:cs="Times New Roman"/>
        </w:rPr>
        <w:t xml:space="preserve">nośników </w:t>
      </w:r>
      <w:r w:rsidRPr="004E12F1">
        <w:rPr>
          <w:rFonts w:ascii="Times New Roman" w:hAnsi="Times New Roman" w:cs="Times New Roman"/>
        </w:rPr>
        <w:t>pługów i równiarek/ładowarek - od chwili otrzymania wezwania.</w:t>
      </w:r>
    </w:p>
    <w:p w:rsidR="00573A65" w:rsidRPr="004E12F1" w:rsidRDefault="000C20D0" w:rsidP="004E12F1">
      <w:pPr>
        <w:pStyle w:val="Teksttreci0"/>
        <w:numPr>
          <w:ilvl w:val="0"/>
          <w:numId w:val="10"/>
        </w:numPr>
        <w:tabs>
          <w:tab w:val="left" w:pos="340"/>
        </w:tabs>
        <w:ind w:left="300" w:hanging="300"/>
        <w:jc w:val="both"/>
        <w:rPr>
          <w:rFonts w:ascii="Times New Roman" w:hAnsi="Times New Roman" w:cs="Times New Roman"/>
        </w:rPr>
      </w:pPr>
      <w:bookmarkStart w:id="63" w:name="bookmark66"/>
      <w:bookmarkEnd w:id="63"/>
      <w:r w:rsidRPr="004E12F1">
        <w:rPr>
          <w:rFonts w:ascii="Times New Roman" w:hAnsi="Times New Roman" w:cs="Times New Roman"/>
        </w:rPr>
        <w:t xml:space="preserve">W razie opóźnienia w rozpoczęciu świadczenia usług objętych Umową przekraczającego czas określony w ust. 1 pkt </w:t>
      </w:r>
      <w:r w:rsidR="00B137D2" w:rsidRPr="004E12F1">
        <w:rPr>
          <w:rFonts w:ascii="Times New Roman" w:hAnsi="Times New Roman" w:cs="Times New Roman"/>
        </w:rPr>
        <w:t>1</w:t>
      </w:r>
      <w:r w:rsidRPr="004E12F1">
        <w:rPr>
          <w:rFonts w:ascii="Times New Roman" w:hAnsi="Times New Roman" w:cs="Times New Roman"/>
        </w:rPr>
        <w:t xml:space="preserve"> i </w:t>
      </w:r>
      <w:r w:rsidR="00B137D2" w:rsidRPr="004E12F1">
        <w:rPr>
          <w:rFonts w:ascii="Times New Roman" w:hAnsi="Times New Roman" w:cs="Times New Roman"/>
        </w:rPr>
        <w:t>2</w:t>
      </w:r>
      <w:r w:rsidRPr="004E12F1">
        <w:rPr>
          <w:rFonts w:ascii="Times New Roman" w:hAnsi="Times New Roman" w:cs="Times New Roman"/>
        </w:rPr>
        <w:t xml:space="preserve"> niniejszego paragrafu, Zamawiający ma prawo powierzyć wykonywanie usług innym podmiotom na koszt i ryzyko Wykonawcy (wykonanie zastępcze).</w:t>
      </w:r>
    </w:p>
    <w:p w:rsidR="00573A65" w:rsidRPr="004E12F1" w:rsidRDefault="000C20D0" w:rsidP="004E12F1">
      <w:pPr>
        <w:pStyle w:val="Teksttreci0"/>
        <w:numPr>
          <w:ilvl w:val="0"/>
          <w:numId w:val="10"/>
        </w:numPr>
        <w:tabs>
          <w:tab w:val="left" w:pos="340"/>
        </w:tabs>
        <w:ind w:left="300" w:hanging="300"/>
        <w:jc w:val="both"/>
        <w:rPr>
          <w:rFonts w:ascii="Times New Roman" w:hAnsi="Times New Roman" w:cs="Times New Roman"/>
        </w:rPr>
      </w:pPr>
      <w:bookmarkStart w:id="64" w:name="bookmark67"/>
      <w:bookmarkEnd w:id="64"/>
      <w:r w:rsidRPr="004E12F1">
        <w:rPr>
          <w:rFonts w:ascii="Times New Roman" w:hAnsi="Times New Roman" w:cs="Times New Roman"/>
        </w:rPr>
        <w:t>Okresowe powierzenie wykonywania usług objętych niniejszą Umową przez Zamawiającego innym podmiotom, w przypadku określonym w ust. 2, nie zwalnia Wykonawcy z zapłaty kar umownych.</w:t>
      </w:r>
    </w:p>
    <w:p w:rsidR="00573A65" w:rsidRPr="004E12F1" w:rsidRDefault="000C20D0" w:rsidP="004E12F1">
      <w:pPr>
        <w:pStyle w:val="Nagwek10"/>
        <w:keepNext/>
        <w:keepLines/>
        <w:rPr>
          <w:rFonts w:ascii="Times New Roman" w:hAnsi="Times New Roman" w:cs="Times New Roman"/>
        </w:rPr>
      </w:pPr>
      <w:bookmarkStart w:id="65" w:name="bookmark68"/>
      <w:bookmarkStart w:id="66" w:name="bookmark69"/>
      <w:bookmarkStart w:id="67" w:name="bookmark70"/>
      <w:r w:rsidRPr="004E12F1">
        <w:rPr>
          <w:rFonts w:ascii="Times New Roman" w:hAnsi="Times New Roman" w:cs="Times New Roman"/>
        </w:rPr>
        <w:t>§ 6</w:t>
      </w:r>
      <w:bookmarkEnd w:id="65"/>
      <w:bookmarkEnd w:id="66"/>
      <w:bookmarkEnd w:id="67"/>
    </w:p>
    <w:p w:rsidR="00573A65" w:rsidRPr="004E12F1" w:rsidRDefault="000C20D0" w:rsidP="004E12F1">
      <w:pPr>
        <w:pStyle w:val="Teksttreci0"/>
        <w:numPr>
          <w:ilvl w:val="0"/>
          <w:numId w:val="12"/>
        </w:numPr>
        <w:ind w:left="380" w:hanging="380"/>
        <w:jc w:val="both"/>
        <w:rPr>
          <w:rFonts w:ascii="Times New Roman" w:hAnsi="Times New Roman" w:cs="Times New Roman"/>
        </w:rPr>
      </w:pPr>
      <w:bookmarkStart w:id="68" w:name="bookmark71"/>
      <w:bookmarkEnd w:id="68"/>
      <w:r w:rsidRPr="004E12F1">
        <w:rPr>
          <w:rFonts w:ascii="Times New Roman" w:hAnsi="Times New Roman" w:cs="Times New Roman"/>
        </w:rPr>
        <w:t xml:space="preserve"> Usługi objęte Umową będą wykonywane przez Wykonawcę w terminach, o których mowa w § 2,</w:t>
      </w:r>
      <w:r w:rsidR="005308FC">
        <w:rPr>
          <w:rFonts w:ascii="Times New Roman" w:hAnsi="Times New Roman" w:cs="Times New Roman"/>
        </w:rPr>
        <w:t xml:space="preserve"> </w:t>
      </w:r>
      <w:r w:rsidRPr="004E12F1">
        <w:rPr>
          <w:rFonts w:ascii="Times New Roman" w:hAnsi="Times New Roman" w:cs="Times New Roman"/>
        </w:rPr>
        <w:t>z zastrzeżeniem ust. 2 niniejszego paragrafu.</w:t>
      </w:r>
    </w:p>
    <w:p w:rsidR="00573A65" w:rsidRPr="004E12F1" w:rsidRDefault="000C20D0" w:rsidP="004E12F1">
      <w:pPr>
        <w:pStyle w:val="Teksttreci0"/>
        <w:numPr>
          <w:ilvl w:val="0"/>
          <w:numId w:val="12"/>
        </w:numPr>
        <w:tabs>
          <w:tab w:val="left" w:pos="340"/>
        </w:tabs>
        <w:ind w:left="380" w:hanging="380"/>
        <w:jc w:val="both"/>
        <w:rPr>
          <w:rFonts w:ascii="Times New Roman" w:hAnsi="Times New Roman" w:cs="Times New Roman"/>
        </w:rPr>
      </w:pPr>
      <w:bookmarkStart w:id="69" w:name="bookmark72"/>
      <w:bookmarkEnd w:id="69"/>
      <w:r w:rsidRPr="004E12F1">
        <w:rPr>
          <w:rFonts w:ascii="Times New Roman" w:hAnsi="Times New Roman" w:cs="Times New Roman"/>
        </w:rPr>
        <w:t xml:space="preserve">Usługi w zakresie zimowego utrzymania dróg będą świadczone w zależności od występujących warunków </w:t>
      </w:r>
      <w:r w:rsidRPr="004E12F1">
        <w:rPr>
          <w:rFonts w:ascii="Times New Roman" w:hAnsi="Times New Roman" w:cs="Times New Roman"/>
        </w:rPr>
        <w:lastRenderedPageBreak/>
        <w:t>atmosferycznych i bieżących dyspozycji Zamawiającego.</w:t>
      </w:r>
    </w:p>
    <w:p w:rsidR="00573A65" w:rsidRPr="004E12F1" w:rsidRDefault="000C20D0" w:rsidP="004E12F1">
      <w:pPr>
        <w:pStyle w:val="Teksttreci0"/>
        <w:jc w:val="center"/>
        <w:rPr>
          <w:rFonts w:ascii="Times New Roman" w:hAnsi="Times New Roman" w:cs="Times New Roman"/>
        </w:rPr>
      </w:pPr>
      <w:r w:rsidRPr="004E12F1">
        <w:rPr>
          <w:rFonts w:ascii="Times New Roman" w:hAnsi="Times New Roman" w:cs="Times New Roman"/>
          <w:b/>
          <w:bCs/>
        </w:rPr>
        <w:t>§ 7</w:t>
      </w:r>
    </w:p>
    <w:p w:rsidR="00573A65" w:rsidRPr="004E12F1" w:rsidRDefault="000C20D0" w:rsidP="004E12F1">
      <w:pPr>
        <w:pStyle w:val="Teksttreci0"/>
        <w:numPr>
          <w:ilvl w:val="0"/>
          <w:numId w:val="13"/>
        </w:numPr>
        <w:tabs>
          <w:tab w:val="left" w:pos="334"/>
        </w:tabs>
        <w:ind w:left="300" w:hanging="300"/>
        <w:jc w:val="both"/>
        <w:rPr>
          <w:rFonts w:ascii="Times New Roman" w:hAnsi="Times New Roman" w:cs="Times New Roman"/>
        </w:rPr>
      </w:pPr>
      <w:bookmarkStart w:id="70" w:name="bookmark73"/>
      <w:bookmarkEnd w:id="70"/>
      <w:r w:rsidRPr="004E12F1">
        <w:rPr>
          <w:rFonts w:ascii="Times New Roman" w:hAnsi="Times New Roman" w:cs="Times New Roman"/>
        </w:rPr>
        <w:t>Za należyte wykonanie usług objętych Umową Zamawiający zapłaci Wykonawcy, z zastrzeżeniem ust. 2, 3 i 4 niniejszego paragrafu i § 8, wynagrodzenie do maksymalnej wysokości:</w:t>
      </w:r>
    </w:p>
    <w:p w:rsidR="00404142" w:rsidRPr="004E12F1" w:rsidRDefault="000C20D0" w:rsidP="004E12F1">
      <w:pPr>
        <w:pStyle w:val="Teksttreci0"/>
        <w:numPr>
          <w:ilvl w:val="0"/>
          <w:numId w:val="38"/>
        </w:numPr>
        <w:tabs>
          <w:tab w:val="left" w:pos="700"/>
          <w:tab w:val="left" w:leader="dot" w:pos="5258"/>
          <w:tab w:val="left" w:leader="dot" w:pos="9048"/>
        </w:tabs>
        <w:jc w:val="both"/>
        <w:rPr>
          <w:rFonts w:ascii="Times New Roman" w:hAnsi="Times New Roman" w:cs="Times New Roman"/>
        </w:rPr>
      </w:pPr>
      <w:bookmarkStart w:id="71" w:name="bookmark74"/>
      <w:bookmarkEnd w:id="71"/>
      <w:r w:rsidRPr="004E12F1">
        <w:rPr>
          <w:rFonts w:ascii="Times New Roman" w:hAnsi="Times New Roman" w:cs="Times New Roman"/>
        </w:rPr>
        <w:t>w każdym sezonie:</w:t>
      </w:r>
      <w:r w:rsidRPr="004E12F1">
        <w:rPr>
          <w:rFonts w:ascii="Times New Roman" w:hAnsi="Times New Roman" w:cs="Times New Roman"/>
        </w:rPr>
        <w:tab/>
        <w:t xml:space="preserve">zł </w:t>
      </w:r>
      <w:r w:rsidR="00B137D2" w:rsidRPr="004E12F1">
        <w:rPr>
          <w:rFonts w:ascii="Times New Roman" w:hAnsi="Times New Roman" w:cs="Times New Roman"/>
        </w:rPr>
        <w:t>ne</w:t>
      </w:r>
      <w:r w:rsidRPr="004E12F1">
        <w:rPr>
          <w:rFonts w:ascii="Times New Roman" w:hAnsi="Times New Roman" w:cs="Times New Roman"/>
        </w:rPr>
        <w:t xml:space="preserve">tto; </w:t>
      </w:r>
      <w:r w:rsidR="00B137D2" w:rsidRPr="004E12F1">
        <w:rPr>
          <w:rFonts w:ascii="Times New Roman" w:hAnsi="Times New Roman" w:cs="Times New Roman"/>
        </w:rPr>
        <w:t>wartość podatku VAT (8%)</w:t>
      </w:r>
      <w:r w:rsidR="00B137D2" w:rsidRPr="004E12F1">
        <w:rPr>
          <w:rFonts w:ascii="Times New Roman" w:hAnsi="Times New Roman" w:cs="Times New Roman"/>
        </w:rPr>
        <w:tab/>
        <w:t>zł), wartość brutto</w:t>
      </w:r>
      <w:r w:rsidR="00B137D2" w:rsidRPr="004E12F1">
        <w:rPr>
          <w:rFonts w:ascii="Times New Roman" w:hAnsi="Times New Roman" w:cs="Times New Roman"/>
        </w:rPr>
        <w:tab/>
        <w:t>zł słownie złotych: (……………………..)</w:t>
      </w:r>
      <w:r w:rsidR="009C7706" w:rsidRPr="004E12F1">
        <w:rPr>
          <w:rFonts w:ascii="Times New Roman" w:hAnsi="Times New Roman" w:cs="Times New Roman"/>
        </w:rPr>
        <w:t xml:space="preserve">, </w:t>
      </w:r>
      <w:bookmarkStart w:id="72" w:name="bookmark75"/>
      <w:bookmarkEnd w:id="72"/>
    </w:p>
    <w:p w:rsidR="00573A65" w:rsidRPr="004E12F1" w:rsidRDefault="000C20D0" w:rsidP="004E12F1">
      <w:pPr>
        <w:pStyle w:val="Teksttreci0"/>
        <w:numPr>
          <w:ilvl w:val="0"/>
          <w:numId w:val="38"/>
        </w:numPr>
        <w:tabs>
          <w:tab w:val="left" w:pos="700"/>
          <w:tab w:val="left" w:leader="dot" w:pos="5258"/>
          <w:tab w:val="left" w:leader="dot" w:pos="9048"/>
        </w:tabs>
        <w:jc w:val="both"/>
        <w:rPr>
          <w:rFonts w:ascii="Times New Roman" w:hAnsi="Times New Roman" w:cs="Times New Roman"/>
        </w:rPr>
      </w:pPr>
      <w:r w:rsidRPr="004E12F1">
        <w:rPr>
          <w:rFonts w:ascii="Times New Roman" w:hAnsi="Times New Roman" w:cs="Times New Roman"/>
        </w:rPr>
        <w:t>w okresie obowiązywania umowy</w:t>
      </w:r>
      <w:r w:rsidR="00B137D2" w:rsidRPr="004E12F1">
        <w:rPr>
          <w:rFonts w:ascii="Times New Roman" w:hAnsi="Times New Roman" w:cs="Times New Roman"/>
        </w:rPr>
        <w:t xml:space="preserve"> (3 lata)</w:t>
      </w:r>
      <w:r w:rsidRPr="004E12F1">
        <w:rPr>
          <w:rFonts w:ascii="Times New Roman" w:hAnsi="Times New Roman" w:cs="Times New Roman"/>
        </w:rPr>
        <w:t>:</w:t>
      </w:r>
      <w:r w:rsidRPr="004E12F1">
        <w:rPr>
          <w:rFonts w:ascii="Times New Roman" w:hAnsi="Times New Roman" w:cs="Times New Roman"/>
        </w:rPr>
        <w:tab/>
        <w:t>zł brutto; słownie złotych:</w:t>
      </w:r>
    </w:p>
    <w:p w:rsidR="00573A65" w:rsidRPr="004E12F1" w:rsidRDefault="000C20D0" w:rsidP="004E12F1">
      <w:pPr>
        <w:pStyle w:val="Teksttreci0"/>
        <w:tabs>
          <w:tab w:val="right" w:leader="dot" w:pos="9017"/>
        </w:tabs>
        <w:ind w:left="300"/>
        <w:jc w:val="both"/>
        <w:rPr>
          <w:rFonts w:ascii="Times New Roman" w:hAnsi="Times New Roman" w:cs="Times New Roman"/>
        </w:rPr>
      </w:pPr>
      <w:r w:rsidRPr="004E12F1">
        <w:rPr>
          <w:rFonts w:ascii="Times New Roman" w:hAnsi="Times New Roman" w:cs="Times New Roman"/>
        </w:rPr>
        <w:tab/>
        <w:t>,</w:t>
      </w:r>
    </w:p>
    <w:p w:rsidR="00573A65" w:rsidRPr="004E12F1" w:rsidRDefault="000C20D0" w:rsidP="004E12F1">
      <w:pPr>
        <w:pStyle w:val="Teksttreci0"/>
        <w:numPr>
          <w:ilvl w:val="0"/>
          <w:numId w:val="13"/>
        </w:numPr>
        <w:tabs>
          <w:tab w:val="left" w:pos="358"/>
        </w:tabs>
        <w:jc w:val="both"/>
        <w:rPr>
          <w:rFonts w:ascii="Times New Roman" w:hAnsi="Times New Roman" w:cs="Times New Roman"/>
        </w:rPr>
      </w:pPr>
      <w:bookmarkStart w:id="73" w:name="bookmark76"/>
      <w:bookmarkEnd w:id="73"/>
      <w:r w:rsidRPr="004E12F1">
        <w:rPr>
          <w:rFonts w:ascii="Times New Roman" w:hAnsi="Times New Roman" w:cs="Times New Roman"/>
        </w:rPr>
        <w:t>Wynagrodzenie zostanie ustalone w oparciu o następujące ceny jednostkowe netto:</w:t>
      </w:r>
    </w:p>
    <w:p w:rsidR="003301CA" w:rsidRPr="004E12F1" w:rsidRDefault="003301CA" w:rsidP="004F2B70">
      <w:pPr>
        <w:pStyle w:val="Teksttreci0"/>
        <w:jc w:val="both"/>
        <w:rPr>
          <w:rFonts w:ascii="Times New Roman" w:hAnsi="Times New Roman" w:cs="Times New Roman"/>
        </w:rPr>
      </w:pP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bookmarkStart w:id="74" w:name="bookmark87"/>
      <w:bookmarkStart w:id="75" w:name="bookmark93"/>
      <w:bookmarkStart w:id="76" w:name="bookmark96"/>
      <w:bookmarkStart w:id="77" w:name="bookmark97"/>
      <w:bookmarkStart w:id="78" w:name="bookmark100"/>
      <w:bookmarkStart w:id="79" w:name="bookmark101"/>
      <w:bookmarkStart w:id="80" w:name="bookmark102"/>
      <w:bookmarkEnd w:id="74"/>
      <w:bookmarkEnd w:id="75"/>
      <w:bookmarkEnd w:id="76"/>
      <w:bookmarkEnd w:id="77"/>
      <w:r w:rsidRPr="005308FC">
        <w:rPr>
          <w:rFonts w:ascii="Times New Roman" w:hAnsi="Times New Roman" w:cs="Times New Roman"/>
        </w:rPr>
        <w:t xml:space="preserve">Nośnik z </w:t>
      </w:r>
      <w:proofErr w:type="spellStart"/>
      <w:r w:rsidRPr="005308FC">
        <w:rPr>
          <w:rFonts w:ascii="Times New Roman" w:hAnsi="Times New Roman" w:cs="Times New Roman"/>
        </w:rPr>
        <w:t>pługo</w:t>
      </w:r>
      <w:proofErr w:type="spellEnd"/>
      <w:r w:rsidRPr="005308FC">
        <w:rPr>
          <w:rFonts w:ascii="Times New Roman" w:hAnsi="Times New Roman" w:cs="Times New Roman"/>
        </w:rPr>
        <w:t xml:space="preserve">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uszorstniających </w:t>
      </w:r>
      <w:r w:rsidRPr="004E12F1">
        <w:rPr>
          <w:rFonts w:ascii="Times New Roman" w:hAnsi="Times New Roman" w:cs="Times New Roman"/>
        </w:rPr>
        <w:t>- …………….</w:t>
      </w:r>
      <w:r w:rsidRPr="004E12F1">
        <w:rPr>
          <w:rFonts w:ascii="Times New Roman" w:hAnsi="Times New Roman" w:cs="Times New Roman"/>
          <w:b/>
          <w:bCs/>
        </w:rPr>
        <w:tab/>
      </w:r>
      <w:r>
        <w:rPr>
          <w:rFonts w:ascii="Times New Roman" w:hAnsi="Times New Roman" w:cs="Times New Roman"/>
          <w:b/>
          <w:bCs/>
        </w:rPr>
        <w:t>z</w:t>
      </w:r>
      <w:r w:rsidRPr="004E12F1">
        <w:rPr>
          <w:rFonts w:ascii="Times New Roman" w:hAnsi="Times New Roman" w:cs="Times New Roman"/>
          <w:b/>
          <w:bCs/>
        </w:rPr>
        <w:t>ł</w:t>
      </w:r>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uszorstniających </w:t>
      </w:r>
      <w:r w:rsidRPr="004E12F1">
        <w:rPr>
          <w:rFonts w:ascii="Times New Roman" w:hAnsi="Times New Roman" w:cs="Times New Roman"/>
        </w:rPr>
        <w:t>- …………….</w:t>
      </w:r>
      <w:r>
        <w:rPr>
          <w:rFonts w:ascii="Times New Roman" w:hAnsi="Times New Roman" w:cs="Times New Roman"/>
          <w:b/>
          <w:bCs/>
        </w:rPr>
        <w:tab/>
        <w:t xml:space="preserve">zł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uszorstniających </w:t>
      </w:r>
      <w:r w:rsidRPr="004E12F1">
        <w:rPr>
          <w:rFonts w:ascii="Times New Roman" w:hAnsi="Times New Roman" w:cs="Times New Roman"/>
        </w:rPr>
        <w:t>- …………….</w:t>
      </w:r>
      <w:r w:rsidRPr="004E12F1">
        <w:rPr>
          <w:rFonts w:ascii="Times New Roman" w:hAnsi="Times New Roman" w:cs="Times New Roman"/>
          <w:b/>
          <w:bCs/>
        </w:rPr>
        <w:tab/>
      </w:r>
      <w:r>
        <w:rPr>
          <w:rFonts w:ascii="Times New Roman" w:hAnsi="Times New Roman" w:cs="Times New Roman"/>
          <w:b/>
          <w:bCs/>
        </w:rPr>
        <w:t>z</w:t>
      </w:r>
      <w:r w:rsidRPr="004E12F1">
        <w:rPr>
          <w:rFonts w:ascii="Times New Roman" w:hAnsi="Times New Roman" w:cs="Times New Roman"/>
          <w:b/>
          <w:bCs/>
        </w:rPr>
        <w:t>ł</w:t>
      </w:r>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Nośnik z pługo solarką o ładowności min. 8,5 ton, z pługiem boczny</w:t>
      </w:r>
      <w:r w:rsidR="00543010">
        <w:rPr>
          <w:rFonts w:ascii="Times New Roman" w:hAnsi="Times New Roman" w:cs="Times New Roman"/>
        </w:rPr>
        <w:t>m</w:t>
      </w:r>
      <w:r w:rsidRPr="005308FC">
        <w:rPr>
          <w:rFonts w:ascii="Times New Roman" w:hAnsi="Times New Roman" w:cs="Times New Roman"/>
        </w:rPr>
        <w:t xml:space="preserve"> lekki</w:t>
      </w:r>
      <w:r w:rsidR="00543010">
        <w:rPr>
          <w:rFonts w:ascii="Times New Roman" w:hAnsi="Times New Roman" w:cs="Times New Roman"/>
        </w:rPr>
        <w:t>m</w:t>
      </w:r>
      <w:r w:rsidRPr="005308FC">
        <w:rPr>
          <w:rFonts w:ascii="Times New Roman" w:hAnsi="Times New Roman" w:cs="Times New Roman"/>
        </w:rPr>
        <w:t xml:space="preserve"> z załadunkiem materiałów uszorstniających </w:t>
      </w:r>
      <w:r w:rsidRPr="004E12F1">
        <w:rPr>
          <w:rFonts w:ascii="Times New Roman" w:hAnsi="Times New Roman" w:cs="Times New Roman"/>
        </w:rPr>
        <w:t>- …………….</w:t>
      </w:r>
      <w:r>
        <w:rPr>
          <w:rFonts w:ascii="Times New Roman" w:hAnsi="Times New Roman" w:cs="Times New Roman"/>
          <w:b/>
          <w:bCs/>
        </w:rPr>
        <w:tab/>
        <w:t xml:space="preserve">zł </w:t>
      </w:r>
      <w:r w:rsidRPr="004E12F1">
        <w:rPr>
          <w:rFonts w:ascii="Times New Roman" w:hAnsi="Times New Roman" w:cs="Times New Roman"/>
          <w:b/>
          <w:bCs/>
        </w:rPr>
        <w:t xml:space="preserve">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26703A">
        <w:rPr>
          <w:rFonts w:ascii="Times New Roman" w:hAnsi="Times New Roman" w:cs="Times New Roman"/>
        </w:rPr>
        <w:t>Nośnik o ładowności min. 12 ton, minimum dwa napędy z pługiem ciężkim dwustronnym</w:t>
      </w:r>
      <w:r w:rsidRPr="004E12F1">
        <w:rPr>
          <w:rFonts w:ascii="Times New Roman" w:hAnsi="Times New Roman" w:cs="Times New Roman"/>
        </w:rPr>
        <w:t xml:space="preserve"> - ………. </w:t>
      </w:r>
      <w:r>
        <w:rPr>
          <w:rFonts w:ascii="Times New Roman" w:hAnsi="Times New Roman" w:cs="Times New Roman"/>
          <w:b/>
          <w:bCs/>
        </w:rPr>
        <w:t>z</w:t>
      </w:r>
      <w:r w:rsidRPr="004E12F1">
        <w:rPr>
          <w:rFonts w:ascii="Times New Roman" w:hAnsi="Times New Roman" w:cs="Times New Roman"/>
          <w:b/>
          <w:bCs/>
        </w:rPr>
        <w:t>ł</w:t>
      </w:r>
      <w:r>
        <w:rPr>
          <w:rFonts w:ascii="Times New Roman" w:hAnsi="Times New Roman" w:cs="Times New Roman"/>
          <w:b/>
          <w:bCs/>
        </w:rPr>
        <w:t xml:space="preserve"> </w:t>
      </w:r>
      <w:r w:rsidRPr="004E12F1">
        <w:rPr>
          <w:rFonts w:ascii="Times New Roman" w:hAnsi="Times New Roman" w:cs="Times New Roman"/>
          <w:b/>
          <w:bCs/>
        </w:rPr>
        <w:t xml:space="preserve">netto </w:t>
      </w:r>
      <w:r w:rsidRPr="004E12F1">
        <w:rPr>
          <w:rFonts w:ascii="Times New Roman" w:hAnsi="Times New Roman" w:cs="Times New Roman"/>
        </w:rPr>
        <w:t xml:space="preserve">za 1 </w:t>
      </w:r>
      <w:r>
        <w:rPr>
          <w:rFonts w:ascii="Times New Roman" w:hAnsi="Times New Roman" w:cs="Times New Roman"/>
        </w:rPr>
        <w:t>km</w:t>
      </w:r>
      <w:r w:rsidRPr="004E12F1">
        <w:rPr>
          <w:rFonts w:ascii="Times New Roman" w:hAnsi="Times New Roman" w:cs="Times New Roman"/>
        </w:rPr>
        <w:t xml:space="preserve">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5308FC">
        <w:rPr>
          <w:rFonts w:ascii="Times New Roman" w:hAnsi="Times New Roman" w:cs="Times New Roman"/>
        </w:rPr>
        <w:t xml:space="preserve">Nośnik o ładowności min. 12 ton, minimum dwa napędy z pługiem ciężkim dwustronnym </w:t>
      </w:r>
      <w:r w:rsidRPr="004E12F1">
        <w:rPr>
          <w:rFonts w:ascii="Times New Roman" w:hAnsi="Times New Roman" w:cs="Times New Roman"/>
        </w:rPr>
        <w:t xml:space="preserve">- ………. </w:t>
      </w:r>
      <w:r>
        <w:rPr>
          <w:rFonts w:ascii="Times New Roman" w:hAnsi="Times New Roman" w:cs="Times New Roman"/>
          <w:b/>
          <w:bCs/>
        </w:rPr>
        <w:t xml:space="preserve">zł </w:t>
      </w:r>
      <w:r w:rsidRPr="004E12F1">
        <w:rPr>
          <w:rFonts w:ascii="Times New Roman" w:hAnsi="Times New Roman" w:cs="Times New Roman"/>
          <w:b/>
          <w:bCs/>
        </w:rPr>
        <w:t xml:space="preserve">netto </w:t>
      </w:r>
      <w:r>
        <w:rPr>
          <w:rFonts w:ascii="Times New Roman" w:hAnsi="Times New Roman" w:cs="Times New Roman"/>
        </w:rPr>
        <w:t xml:space="preserve">za 1 km </w:t>
      </w:r>
      <w:r w:rsidRPr="004E12F1">
        <w:rPr>
          <w:rFonts w:ascii="Times New Roman" w:hAnsi="Times New Roman" w:cs="Times New Roman"/>
        </w:rPr>
        <w:t>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Ładowarka o pojemności łyżki 3,</w:t>
      </w:r>
      <w:r>
        <w:rPr>
          <w:rFonts w:ascii="Times New Roman" w:hAnsi="Times New Roman" w:cs="Times New Roman"/>
        </w:rPr>
        <w:t>0</w:t>
      </w:r>
      <w:r w:rsidRPr="004E12F1">
        <w:rPr>
          <w:rFonts w:ascii="Times New Roman" w:hAnsi="Times New Roman" w:cs="Times New Roman"/>
        </w:rPr>
        <w:t xml:space="preserve"> m</w:t>
      </w:r>
      <w:r>
        <w:rPr>
          <w:rFonts w:ascii="Times New Roman" w:hAnsi="Times New Roman" w:cs="Times New Roman"/>
          <w:vertAlign w:val="superscript"/>
        </w:rPr>
        <w:t>3</w:t>
      </w:r>
      <w:r w:rsidRPr="004E12F1">
        <w:rPr>
          <w:rFonts w:ascii="Times New Roman" w:hAnsi="Times New Roman" w:cs="Times New Roman"/>
        </w:rPr>
        <w:t xml:space="preserve"> - …….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Równiarka z przednim napędem - ……</w:t>
      </w:r>
      <w:r w:rsidRPr="004E12F1">
        <w:rPr>
          <w:rFonts w:ascii="Times New Roman" w:hAnsi="Times New Roman" w:cs="Times New Roman"/>
        </w:rPr>
        <w:tab/>
        <w:t xml:space="preserve">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Koparko – ładowarka o pojemności łyżki 1 m</w:t>
      </w:r>
      <w:r w:rsidRPr="004E12F1">
        <w:rPr>
          <w:rFonts w:ascii="Times New Roman" w:hAnsi="Times New Roman" w:cs="Times New Roman"/>
          <w:vertAlign w:val="superscript"/>
        </w:rPr>
        <w:t>3</w:t>
      </w:r>
      <w:r w:rsidRPr="004E12F1">
        <w:rPr>
          <w:rFonts w:ascii="Times New Roman" w:hAnsi="Times New Roman" w:cs="Times New Roman"/>
        </w:rPr>
        <w:t xml:space="preserve"> -</w:t>
      </w:r>
      <w:r w:rsidRPr="004E12F1">
        <w:rPr>
          <w:rFonts w:ascii="Times New Roman" w:hAnsi="Times New Roman" w:cs="Times New Roman"/>
        </w:rPr>
        <w:tab/>
        <w:t xml:space="preserve">………..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Default="006857F7" w:rsidP="006857F7">
      <w:pPr>
        <w:pStyle w:val="Teksttreci0"/>
        <w:numPr>
          <w:ilvl w:val="0"/>
          <w:numId w:val="41"/>
        </w:numPr>
        <w:tabs>
          <w:tab w:val="left" w:pos="720"/>
        </w:tabs>
        <w:ind w:left="851" w:hanging="425"/>
        <w:jc w:val="both"/>
        <w:rPr>
          <w:rFonts w:ascii="Times New Roman" w:hAnsi="Times New Roman" w:cs="Times New Roman"/>
        </w:rPr>
      </w:pPr>
      <w:r w:rsidRPr="004E12F1">
        <w:rPr>
          <w:rFonts w:ascii="Times New Roman" w:hAnsi="Times New Roman" w:cs="Times New Roman"/>
        </w:rPr>
        <w:t xml:space="preserve">Samobieżny pojazd do odśnieżania chodników - ……….. </w:t>
      </w:r>
      <w:r w:rsidRPr="004E12F1">
        <w:rPr>
          <w:rFonts w:ascii="Times New Roman" w:hAnsi="Times New Roman" w:cs="Times New Roman"/>
          <w:b/>
          <w:bCs/>
        </w:rPr>
        <w:t xml:space="preserve">zł netto </w:t>
      </w:r>
      <w:r w:rsidRPr="004E12F1">
        <w:rPr>
          <w:rFonts w:ascii="Times New Roman" w:hAnsi="Times New Roman" w:cs="Times New Roman"/>
        </w:rPr>
        <w:t>za 1 godz. pracy.</w:t>
      </w:r>
    </w:p>
    <w:p w:rsidR="006857F7" w:rsidRPr="004E12F1" w:rsidRDefault="006857F7" w:rsidP="006857F7">
      <w:pPr>
        <w:pStyle w:val="Teksttreci0"/>
        <w:tabs>
          <w:tab w:val="left" w:pos="720"/>
        </w:tabs>
        <w:ind w:left="851"/>
        <w:jc w:val="both"/>
        <w:rPr>
          <w:rFonts w:ascii="Times New Roman" w:hAnsi="Times New Roman" w:cs="Times New Roman"/>
        </w:rPr>
      </w:pPr>
    </w:p>
    <w:p w:rsidR="00573A65" w:rsidRPr="004E12F1" w:rsidRDefault="000C20D0" w:rsidP="004E12F1">
      <w:pPr>
        <w:pStyle w:val="Nagwek10"/>
        <w:keepNext/>
        <w:keepLines/>
        <w:jc w:val="both"/>
        <w:rPr>
          <w:rFonts w:ascii="Times New Roman" w:hAnsi="Times New Roman" w:cs="Times New Roman"/>
        </w:rPr>
      </w:pPr>
      <w:r w:rsidRPr="004E12F1">
        <w:rPr>
          <w:rFonts w:ascii="Times New Roman" w:hAnsi="Times New Roman" w:cs="Times New Roman"/>
        </w:rPr>
        <w:t>Uwaga !</w:t>
      </w:r>
      <w:bookmarkEnd w:id="78"/>
      <w:bookmarkEnd w:id="79"/>
      <w:bookmarkEnd w:id="80"/>
    </w:p>
    <w:p w:rsidR="00573A65" w:rsidRPr="004E12F1" w:rsidRDefault="000C20D0" w:rsidP="004E12F1">
      <w:pPr>
        <w:pStyle w:val="Teksttreci0"/>
        <w:ind w:left="280"/>
        <w:jc w:val="both"/>
        <w:rPr>
          <w:rFonts w:ascii="Times New Roman" w:hAnsi="Times New Roman" w:cs="Times New Roman"/>
        </w:rPr>
      </w:pPr>
      <w:r w:rsidRPr="004E12F1">
        <w:rPr>
          <w:rFonts w:ascii="Times New Roman" w:hAnsi="Times New Roman" w:cs="Times New Roman"/>
        </w:rPr>
        <w:t xml:space="preserve">W przypadku wezwania </w:t>
      </w:r>
      <w:r w:rsidR="0062282E" w:rsidRPr="004E12F1">
        <w:rPr>
          <w:rFonts w:ascii="Times New Roman" w:hAnsi="Times New Roman" w:cs="Times New Roman"/>
        </w:rPr>
        <w:t>operatora posypywarko</w:t>
      </w:r>
      <w:r w:rsidR="00971065" w:rsidRPr="004E12F1">
        <w:rPr>
          <w:rFonts w:ascii="Times New Roman" w:hAnsi="Times New Roman" w:cs="Times New Roman"/>
        </w:rPr>
        <w:t xml:space="preserve"> </w:t>
      </w:r>
      <w:r w:rsidRPr="004E12F1">
        <w:rPr>
          <w:rFonts w:ascii="Times New Roman" w:hAnsi="Times New Roman" w:cs="Times New Roman"/>
        </w:rPr>
        <w:t xml:space="preserve">solarki i nie skierowania jej do zwalczania śliskości, nie dłużej jednak niż </w:t>
      </w:r>
      <w:r w:rsidR="0062282E" w:rsidRPr="004E12F1">
        <w:rPr>
          <w:rFonts w:ascii="Times New Roman" w:hAnsi="Times New Roman" w:cs="Times New Roman"/>
          <w:b/>
        </w:rPr>
        <w:t>3</w:t>
      </w:r>
      <w:r w:rsidRPr="004E12F1">
        <w:rPr>
          <w:rFonts w:ascii="Times New Roman" w:hAnsi="Times New Roman" w:cs="Times New Roman"/>
          <w:b/>
        </w:rPr>
        <w:t xml:space="preserve"> godziny</w:t>
      </w:r>
      <w:r w:rsidRPr="004E12F1">
        <w:rPr>
          <w:rFonts w:ascii="Times New Roman" w:hAnsi="Times New Roman" w:cs="Times New Roman"/>
        </w:rPr>
        <w:t xml:space="preserve"> od chwili przybycia do bazy, Wykonawca otrzyma wynagrodzenie, za każdą rozpoczętą godzinę, w wysokości </w:t>
      </w:r>
      <w:r w:rsidR="0062282E" w:rsidRPr="004E12F1">
        <w:rPr>
          <w:rFonts w:ascii="Times New Roman" w:hAnsi="Times New Roman" w:cs="Times New Roman"/>
          <w:b/>
        </w:rPr>
        <w:t>55,00 zł brutto</w:t>
      </w:r>
      <w:r w:rsidRPr="004E12F1">
        <w:rPr>
          <w:rFonts w:ascii="Times New Roman" w:hAnsi="Times New Roman" w:cs="Times New Roman"/>
        </w:rPr>
        <w:t>.</w:t>
      </w:r>
    </w:p>
    <w:p w:rsidR="00573A65"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81" w:name="bookmark103"/>
      <w:bookmarkEnd w:id="81"/>
      <w:r w:rsidRPr="004E12F1">
        <w:rPr>
          <w:rFonts w:ascii="Times New Roman" w:hAnsi="Times New Roman" w:cs="Times New Roman"/>
        </w:rPr>
        <w:t>Ceny jednostkowe wymienione w ust. 2 obowiązują również w święta i inne dni wolne od pracy. Ceny jednostkowe uwzględniają wszelkie koszty, w tym również koszty związane z:</w:t>
      </w:r>
    </w:p>
    <w:p w:rsidR="00573A65" w:rsidRPr="004E12F1" w:rsidRDefault="000C20D0" w:rsidP="004E12F1">
      <w:pPr>
        <w:pStyle w:val="Teksttreci20"/>
        <w:numPr>
          <w:ilvl w:val="0"/>
          <w:numId w:val="15"/>
        </w:numPr>
        <w:tabs>
          <w:tab w:val="left" w:pos="706"/>
        </w:tabs>
        <w:spacing w:line="240" w:lineRule="auto"/>
        <w:jc w:val="both"/>
        <w:rPr>
          <w:rFonts w:ascii="Times New Roman" w:hAnsi="Times New Roman" w:cs="Times New Roman"/>
          <w:sz w:val="22"/>
          <w:szCs w:val="22"/>
        </w:rPr>
      </w:pPr>
      <w:bookmarkStart w:id="82" w:name="bookmark104"/>
      <w:bookmarkEnd w:id="82"/>
      <w:r w:rsidRPr="004E12F1">
        <w:rPr>
          <w:rFonts w:ascii="Times New Roman" w:hAnsi="Times New Roman" w:cs="Times New Roman"/>
          <w:i w:val="0"/>
          <w:iCs w:val="0"/>
          <w:sz w:val="22"/>
          <w:szCs w:val="22"/>
        </w:rPr>
        <w:t xml:space="preserve">załadunkiem (sprzętem Wykonawcy) materiałów do zwalczania śliskości </w:t>
      </w:r>
      <w:r w:rsidRPr="004E12F1">
        <w:rPr>
          <w:rFonts w:ascii="Times New Roman" w:hAnsi="Times New Roman" w:cs="Times New Roman"/>
          <w:sz w:val="22"/>
          <w:szCs w:val="22"/>
        </w:rPr>
        <w:t xml:space="preserve">(dotyczy </w:t>
      </w:r>
      <w:r w:rsidR="00997100" w:rsidRPr="004E12F1">
        <w:rPr>
          <w:rFonts w:ascii="Times New Roman" w:hAnsi="Times New Roman" w:cs="Times New Roman"/>
          <w:sz w:val="22"/>
          <w:szCs w:val="22"/>
        </w:rPr>
        <w:t xml:space="preserve">posypywarko </w:t>
      </w:r>
      <w:r w:rsidRPr="004E12F1">
        <w:rPr>
          <w:rFonts w:ascii="Times New Roman" w:hAnsi="Times New Roman" w:cs="Times New Roman"/>
          <w:sz w:val="22"/>
          <w:szCs w:val="22"/>
        </w:rPr>
        <w:t>solarek i sprzętu do odśnieżania i posypywania chodników),</w:t>
      </w:r>
    </w:p>
    <w:p w:rsidR="00573A65" w:rsidRPr="004E12F1" w:rsidRDefault="00997100" w:rsidP="004E12F1">
      <w:pPr>
        <w:pStyle w:val="Teksttreci0"/>
        <w:numPr>
          <w:ilvl w:val="0"/>
          <w:numId w:val="15"/>
        </w:numPr>
        <w:tabs>
          <w:tab w:val="left" w:pos="696"/>
        </w:tabs>
        <w:ind w:firstLine="400"/>
        <w:jc w:val="both"/>
        <w:rPr>
          <w:rFonts w:ascii="Times New Roman" w:hAnsi="Times New Roman" w:cs="Times New Roman"/>
        </w:rPr>
      </w:pPr>
      <w:bookmarkStart w:id="83" w:name="bookmark105"/>
      <w:bookmarkEnd w:id="83"/>
      <w:r w:rsidRPr="004E12F1">
        <w:rPr>
          <w:rFonts w:ascii="Times New Roman" w:hAnsi="Times New Roman" w:cs="Times New Roman"/>
        </w:rPr>
        <w:t xml:space="preserve">w razie konieczności </w:t>
      </w:r>
      <w:r w:rsidR="000C20D0" w:rsidRPr="004E12F1">
        <w:rPr>
          <w:rFonts w:ascii="Times New Roman" w:hAnsi="Times New Roman" w:cs="Times New Roman"/>
        </w:rPr>
        <w:t xml:space="preserve">montażem/demontażem </w:t>
      </w:r>
      <w:r w:rsidRPr="004E12F1">
        <w:rPr>
          <w:rFonts w:ascii="Times New Roman" w:hAnsi="Times New Roman" w:cs="Times New Roman"/>
        </w:rPr>
        <w:t xml:space="preserve">posypywarko </w:t>
      </w:r>
      <w:r w:rsidR="000C20D0" w:rsidRPr="004E12F1">
        <w:rPr>
          <w:rFonts w:ascii="Times New Roman" w:hAnsi="Times New Roman" w:cs="Times New Roman"/>
        </w:rPr>
        <w:t>solarek i pługów,</w:t>
      </w:r>
    </w:p>
    <w:p w:rsidR="00573A65" w:rsidRPr="004E12F1" w:rsidRDefault="000C20D0" w:rsidP="004E12F1">
      <w:pPr>
        <w:pStyle w:val="Teksttreci0"/>
        <w:numPr>
          <w:ilvl w:val="0"/>
          <w:numId w:val="15"/>
        </w:numPr>
        <w:tabs>
          <w:tab w:val="left" w:pos="696"/>
        </w:tabs>
        <w:ind w:firstLine="400"/>
        <w:jc w:val="both"/>
        <w:rPr>
          <w:rFonts w:ascii="Times New Roman" w:hAnsi="Times New Roman" w:cs="Times New Roman"/>
        </w:rPr>
      </w:pPr>
      <w:bookmarkStart w:id="84" w:name="bookmark106"/>
      <w:bookmarkEnd w:id="84"/>
      <w:r w:rsidRPr="004E12F1">
        <w:rPr>
          <w:rFonts w:ascii="Times New Roman" w:hAnsi="Times New Roman" w:cs="Times New Roman"/>
        </w:rPr>
        <w:t>załadunkiem i rozładunkiem nośników pługów balastem</w:t>
      </w:r>
    </w:p>
    <w:p w:rsidR="00573A65" w:rsidRPr="004E12F1" w:rsidRDefault="000C20D0" w:rsidP="004E12F1">
      <w:pPr>
        <w:pStyle w:val="Teksttreci0"/>
        <w:numPr>
          <w:ilvl w:val="0"/>
          <w:numId w:val="15"/>
        </w:numPr>
        <w:tabs>
          <w:tab w:val="left" w:pos="706"/>
        </w:tabs>
        <w:ind w:left="720" w:hanging="300"/>
        <w:jc w:val="both"/>
        <w:rPr>
          <w:rFonts w:ascii="Times New Roman" w:hAnsi="Times New Roman" w:cs="Times New Roman"/>
        </w:rPr>
      </w:pPr>
      <w:bookmarkStart w:id="85" w:name="bookmark107"/>
      <w:bookmarkEnd w:id="85"/>
      <w:r w:rsidRPr="004E12F1">
        <w:rPr>
          <w:rFonts w:ascii="Times New Roman" w:hAnsi="Times New Roman" w:cs="Times New Roman"/>
        </w:rPr>
        <w:t>wykonywaniem wszelkich czynności niezbędnych do prawidłowego wykonania umowy.</w:t>
      </w:r>
    </w:p>
    <w:p w:rsidR="00573A65"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86" w:name="bookmark108"/>
      <w:bookmarkEnd w:id="86"/>
      <w:r w:rsidRPr="004E12F1">
        <w:rPr>
          <w:rFonts w:ascii="Times New Roman" w:hAnsi="Times New Roman" w:cs="Times New Roman"/>
        </w:rPr>
        <w:t>Wynagrodzenie należne Wykonawcy stanowić będzie iloczyn ceny jednostkowej netto i faktycznie wykonanej ilości usług, powiększone o należny podatek VAT.</w:t>
      </w:r>
    </w:p>
    <w:p w:rsidR="00573A65"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87" w:name="bookmark109"/>
      <w:bookmarkEnd w:id="87"/>
      <w:r w:rsidRPr="004E12F1">
        <w:rPr>
          <w:rFonts w:ascii="Times New Roman" w:hAnsi="Times New Roman" w:cs="Times New Roman"/>
        </w:rPr>
        <w:t xml:space="preserve">Zapłata wynagrodzenia Wykonawcy odbywać się będzie na podstawie prawidłowo wystawionych faktur VAT, jednak nie częściej niż </w:t>
      </w:r>
      <w:r w:rsidR="00997100" w:rsidRPr="004E12F1">
        <w:rPr>
          <w:rFonts w:ascii="Times New Roman" w:hAnsi="Times New Roman" w:cs="Times New Roman"/>
        </w:rPr>
        <w:t>jeden</w:t>
      </w:r>
      <w:r w:rsidRPr="004E12F1">
        <w:rPr>
          <w:rFonts w:ascii="Times New Roman" w:hAnsi="Times New Roman" w:cs="Times New Roman"/>
        </w:rPr>
        <w:t xml:space="preserve"> razy w miesiącu kalendarzowym.</w:t>
      </w:r>
    </w:p>
    <w:p w:rsidR="00997100"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88" w:name="bookmark110"/>
      <w:bookmarkEnd w:id="88"/>
      <w:r w:rsidRPr="004E12F1">
        <w:rPr>
          <w:rFonts w:ascii="Times New Roman" w:hAnsi="Times New Roman" w:cs="Times New Roman"/>
        </w:rPr>
        <w:t>Podstawą wystawiania faktur będą dokumenty (m.in. raporty GPS, raporty pracy, karty drogowe) potwierdzone uprzednio przez upoważnionych przedstawicieli Zamawiającego</w:t>
      </w:r>
      <w:bookmarkStart w:id="89" w:name="bookmark111"/>
      <w:bookmarkEnd w:id="89"/>
      <w:r w:rsidR="00997100" w:rsidRPr="004E12F1">
        <w:rPr>
          <w:rFonts w:ascii="Times New Roman" w:hAnsi="Times New Roman" w:cs="Times New Roman"/>
        </w:rPr>
        <w:t>.</w:t>
      </w:r>
    </w:p>
    <w:p w:rsidR="008526B0" w:rsidRPr="00680C6F" w:rsidRDefault="008526B0" w:rsidP="004E12F1">
      <w:pPr>
        <w:pStyle w:val="Teksttreci0"/>
        <w:numPr>
          <w:ilvl w:val="0"/>
          <w:numId w:val="13"/>
        </w:numPr>
        <w:tabs>
          <w:tab w:val="left" w:pos="494"/>
        </w:tabs>
        <w:ind w:left="400" w:hanging="260"/>
        <w:jc w:val="both"/>
        <w:rPr>
          <w:rFonts w:ascii="Times New Roman" w:hAnsi="Times New Roman" w:cs="Times New Roman"/>
        </w:rPr>
      </w:pPr>
      <w:r w:rsidRPr="00680C6F">
        <w:rPr>
          <w:rFonts w:ascii="Times New Roman" w:hAnsi="Times New Roman" w:cs="Times New Roman"/>
          <w:b/>
        </w:rPr>
        <w:t>Wynagrodzenie ryczałtowe za gotowość</w:t>
      </w:r>
      <w:r w:rsidRPr="00680C6F">
        <w:rPr>
          <w:rFonts w:ascii="Times New Roman" w:hAnsi="Times New Roman" w:cs="Times New Roman"/>
        </w:rPr>
        <w:t xml:space="preserve"> do podjęcia akcji zimowego utrzymania, dyspozycyjność i przygotowanie do zimowego utrzymania zostaje ustalone na kwotę </w:t>
      </w:r>
      <w:r w:rsidRPr="00680C6F">
        <w:rPr>
          <w:rFonts w:ascii="Times New Roman" w:hAnsi="Times New Roman" w:cs="Times New Roman"/>
          <w:b/>
        </w:rPr>
        <w:t>1 500,00 zł brutto/miesiąc,</w:t>
      </w:r>
      <w:r w:rsidRPr="00680C6F">
        <w:rPr>
          <w:rFonts w:ascii="Times New Roman" w:hAnsi="Times New Roman" w:cs="Times New Roman"/>
        </w:rPr>
        <w:t xml:space="preserve"> za kompletną jednostkę sprzętową tj. nośnik z p</w:t>
      </w:r>
      <w:r w:rsidR="00C3144A" w:rsidRPr="00680C6F">
        <w:rPr>
          <w:rFonts w:ascii="Times New Roman" w:hAnsi="Times New Roman" w:cs="Times New Roman"/>
        </w:rPr>
        <w:t xml:space="preserve">ługo </w:t>
      </w:r>
      <w:r w:rsidRPr="00680C6F">
        <w:rPr>
          <w:rFonts w:ascii="Times New Roman" w:hAnsi="Times New Roman" w:cs="Times New Roman"/>
        </w:rPr>
        <w:t>solarką z pługiem bocznym. Wynagrodzenie ryczałtowe w każdym sezonie zimowym, obejmujące gotowość do podjęcia akcji zimowego utrzymania, dyspozycyjność i przygotowanie do zimowego utrzymania zgodnie z programem wykonania prac zimowego utrzymania, płatne będzie w pięciu miesięcznych ratach za okres listopad – ma</w:t>
      </w:r>
      <w:r w:rsidR="00680C6F" w:rsidRPr="00680C6F">
        <w:rPr>
          <w:rFonts w:ascii="Times New Roman" w:hAnsi="Times New Roman" w:cs="Times New Roman"/>
        </w:rPr>
        <w:t>rzec.</w:t>
      </w:r>
    </w:p>
    <w:p w:rsidR="00997100" w:rsidRPr="004E12F1" w:rsidRDefault="00997100" w:rsidP="004E12F1">
      <w:pPr>
        <w:pStyle w:val="Teksttreci0"/>
        <w:numPr>
          <w:ilvl w:val="0"/>
          <w:numId w:val="13"/>
        </w:numPr>
        <w:tabs>
          <w:tab w:val="left" w:pos="494"/>
        </w:tabs>
        <w:ind w:left="400" w:hanging="260"/>
        <w:jc w:val="both"/>
        <w:rPr>
          <w:rFonts w:ascii="Times New Roman" w:hAnsi="Times New Roman" w:cs="Times New Roman"/>
        </w:rPr>
      </w:pPr>
      <w:r w:rsidRPr="004E12F1">
        <w:rPr>
          <w:rFonts w:ascii="Times New Roman" w:hAnsi="Times New Roman" w:cs="Times New Roman"/>
          <w:bCs/>
          <w:shd w:val="clear" w:color="auto" w:fill="FFFFFF"/>
        </w:rPr>
        <w:t>Zamawiający Powiat Lubelski - Zarząd Dróg Powiatowych w Lublinie oświadcza, że jest uprawniony do otrzymania faktury VAT i upoważnia Wykonawcę do wystawienia faktury VAT bez podpisu Zamawiającego. Wykonawca wystawi fakturę wskazując następujące dane Zamawiającego</w:t>
      </w:r>
      <w:r w:rsidRPr="004E12F1">
        <w:rPr>
          <w:rFonts w:ascii="Times New Roman" w:hAnsi="Times New Roman" w:cs="Times New Roman"/>
          <w:b/>
          <w:bCs/>
          <w:shd w:val="clear" w:color="auto" w:fill="FFFFFF"/>
        </w:rPr>
        <w:t>:</w:t>
      </w:r>
    </w:p>
    <w:p w:rsidR="00997100" w:rsidRPr="004E12F1" w:rsidRDefault="00997100" w:rsidP="004E12F1">
      <w:pPr>
        <w:pStyle w:val="Teksttreci0"/>
        <w:tabs>
          <w:tab w:val="left" w:pos="494"/>
        </w:tabs>
        <w:jc w:val="both"/>
        <w:rPr>
          <w:rFonts w:ascii="Times New Roman" w:hAnsi="Times New Roman" w:cs="Times New Roman"/>
          <w:b/>
          <w:bCs/>
          <w:shd w:val="clear" w:color="auto" w:fill="FFFFFF"/>
        </w:rPr>
      </w:pPr>
      <w:r w:rsidRPr="004E12F1">
        <w:rPr>
          <w:rFonts w:ascii="Times New Roman" w:hAnsi="Times New Roman" w:cs="Times New Roman"/>
          <w:b/>
          <w:bCs/>
          <w:shd w:val="clear" w:color="auto" w:fill="FFFFFF"/>
        </w:rPr>
        <w:t>Nabywca: Powiat Lubelski ul. Spokojna 9, 20-074 Lublin, NIP: 712-28-07-434;</w:t>
      </w:r>
    </w:p>
    <w:p w:rsidR="00573A65" w:rsidRPr="004E12F1" w:rsidRDefault="00997100" w:rsidP="004E12F1">
      <w:pPr>
        <w:pStyle w:val="Teksttreci0"/>
        <w:tabs>
          <w:tab w:val="left" w:pos="494"/>
        </w:tabs>
        <w:jc w:val="both"/>
        <w:rPr>
          <w:rFonts w:ascii="Times New Roman" w:hAnsi="Times New Roman" w:cs="Times New Roman"/>
        </w:rPr>
      </w:pPr>
      <w:r w:rsidRPr="004E12F1">
        <w:rPr>
          <w:rFonts w:ascii="Times New Roman" w:hAnsi="Times New Roman" w:cs="Times New Roman"/>
          <w:b/>
          <w:bCs/>
          <w:shd w:val="clear" w:color="auto" w:fill="FFFFFF"/>
        </w:rPr>
        <w:t>Odbiorca: Zarząd Dróg Powiatowych w Lublinie z</w:t>
      </w:r>
      <w:r w:rsidR="00EC76FD" w:rsidRPr="004E12F1">
        <w:rPr>
          <w:rFonts w:ascii="Times New Roman" w:hAnsi="Times New Roman" w:cs="Times New Roman"/>
          <w:b/>
          <w:bCs/>
          <w:shd w:val="clear" w:color="auto" w:fill="FFFFFF"/>
        </w:rPr>
        <w:t>/s w Bełżycach 24-200 Bełżyce</w:t>
      </w:r>
      <w:r w:rsidR="00EC76FD" w:rsidRPr="004E12F1">
        <w:rPr>
          <w:rFonts w:ascii="Times New Roman" w:hAnsi="Times New Roman" w:cs="Times New Roman"/>
          <w:bCs/>
          <w:shd w:val="clear" w:color="auto" w:fill="FFFFFF"/>
        </w:rPr>
        <w:t xml:space="preserve">. </w:t>
      </w:r>
      <w:r w:rsidRPr="004E12F1">
        <w:rPr>
          <w:rFonts w:ascii="Times New Roman" w:hAnsi="Times New Roman" w:cs="Times New Roman"/>
          <w:bCs/>
          <w:shd w:val="clear" w:color="auto" w:fill="FFFFFF"/>
        </w:rPr>
        <w:t>Faktury należy składać do: Zarządu Dróg Powiatowych w Lublinie z/s w Bełżycach ul. Żeromskiego 3, 24-200 Bełżyce.</w:t>
      </w:r>
      <w:r w:rsidR="000C20D0" w:rsidRPr="004E12F1">
        <w:rPr>
          <w:rFonts w:ascii="Times New Roman" w:hAnsi="Times New Roman" w:cs="Times New Roman"/>
          <w:bCs/>
        </w:rPr>
        <w:t xml:space="preserve"> </w:t>
      </w:r>
      <w:r w:rsidR="000C20D0" w:rsidRPr="004E12F1">
        <w:rPr>
          <w:rFonts w:ascii="Times New Roman" w:hAnsi="Times New Roman" w:cs="Times New Roman"/>
        </w:rPr>
        <w:t xml:space="preserve">Na każdej z faktur Wykonawca zobowiązany jest, oprócz standardowych zapisów wymaganych prawem polskim, zamieścić </w:t>
      </w:r>
      <w:r w:rsidR="000C20D0" w:rsidRPr="004E12F1">
        <w:rPr>
          <w:rFonts w:ascii="Times New Roman" w:hAnsi="Times New Roman" w:cs="Times New Roman"/>
        </w:rPr>
        <w:lastRenderedPageBreak/>
        <w:t>numer niniejszej UMOWY.</w:t>
      </w:r>
    </w:p>
    <w:p w:rsidR="00EC76FD" w:rsidRPr="004E12F1" w:rsidRDefault="000C20D0" w:rsidP="004E12F1">
      <w:pPr>
        <w:pStyle w:val="Teksttreci0"/>
        <w:numPr>
          <w:ilvl w:val="0"/>
          <w:numId w:val="13"/>
        </w:numPr>
        <w:tabs>
          <w:tab w:val="left" w:pos="494"/>
        </w:tabs>
        <w:ind w:left="400" w:hanging="260"/>
        <w:jc w:val="both"/>
        <w:rPr>
          <w:rFonts w:ascii="Times New Roman" w:hAnsi="Times New Roman" w:cs="Times New Roman"/>
        </w:rPr>
      </w:pPr>
      <w:bookmarkStart w:id="90" w:name="bookmark113"/>
      <w:bookmarkEnd w:id="90"/>
      <w:r w:rsidRPr="004E12F1">
        <w:rPr>
          <w:rFonts w:ascii="Times New Roman" w:hAnsi="Times New Roman" w:cs="Times New Roman"/>
        </w:rPr>
        <w:t>Faktury/rachunki wystawiane / doręczane niezgodnie z ww. zasadami mogą zostać zwrócone bez księgowania. W przypadku doręczenia faktury/rachunku na niewłaściwy adres lub nie zawierającej wszystkich wymaganych prawem i niniejszą umową elementów Wykonawca ponosi wszelkie negatywne konsekwencje z tego tytułu</w:t>
      </w:r>
      <w:bookmarkStart w:id="91" w:name="bookmark114"/>
      <w:bookmarkEnd w:id="91"/>
    </w:p>
    <w:p w:rsidR="00573A65" w:rsidRPr="004E12F1" w:rsidRDefault="00EC76FD" w:rsidP="004E12F1">
      <w:pPr>
        <w:pStyle w:val="Teksttreci0"/>
        <w:numPr>
          <w:ilvl w:val="0"/>
          <w:numId w:val="13"/>
        </w:numPr>
        <w:tabs>
          <w:tab w:val="left" w:pos="494"/>
        </w:tabs>
        <w:ind w:left="400" w:hanging="260"/>
        <w:jc w:val="both"/>
        <w:rPr>
          <w:rFonts w:ascii="Times New Roman" w:hAnsi="Times New Roman" w:cs="Times New Roman"/>
        </w:rPr>
      </w:pPr>
      <w:r w:rsidRPr="004E12F1">
        <w:rPr>
          <w:rFonts w:ascii="Times New Roman" w:hAnsi="Times New Roman" w:cs="Times New Roman"/>
        </w:rPr>
        <w:t xml:space="preserve">Wynagrodzenie zostanie przelane na rachunek bankowy Wykonawcy (nr: ……………….) wskazany w fakturze, znajdujący się w rejestrze elektronicznego wykazu przedsiębiorców Krajowej Administracji Skarbowej pn. Biała lista podatników VAT, </w:t>
      </w:r>
      <w:r w:rsidR="000C20D0" w:rsidRPr="004E12F1">
        <w:rPr>
          <w:rFonts w:ascii="Times New Roman" w:hAnsi="Times New Roman" w:cs="Times New Roman"/>
          <w:b/>
        </w:rPr>
        <w:t xml:space="preserve">w </w:t>
      </w:r>
      <w:r w:rsidRPr="004E12F1">
        <w:rPr>
          <w:rFonts w:ascii="Times New Roman" w:hAnsi="Times New Roman" w:cs="Times New Roman"/>
          <w:b/>
        </w:rPr>
        <w:t xml:space="preserve">terminie </w:t>
      </w:r>
      <w:r w:rsidR="000C20D0" w:rsidRPr="004E12F1">
        <w:rPr>
          <w:rFonts w:ascii="Times New Roman" w:hAnsi="Times New Roman" w:cs="Times New Roman"/>
          <w:b/>
        </w:rPr>
        <w:t>30 dni</w:t>
      </w:r>
      <w:r w:rsidR="000C20D0" w:rsidRPr="004E12F1">
        <w:rPr>
          <w:rFonts w:ascii="Times New Roman" w:hAnsi="Times New Roman" w:cs="Times New Roman"/>
        </w:rPr>
        <w:t xml:space="preserve"> </w:t>
      </w:r>
      <w:r w:rsidRPr="004E12F1">
        <w:rPr>
          <w:rFonts w:ascii="Times New Roman" w:hAnsi="Times New Roman" w:cs="Times New Roman"/>
        </w:rPr>
        <w:t xml:space="preserve">licząc </w:t>
      </w:r>
      <w:bookmarkStart w:id="92" w:name="bookmark115"/>
      <w:bookmarkEnd w:id="92"/>
      <w:r w:rsidRPr="004E12F1">
        <w:rPr>
          <w:rFonts w:ascii="Times New Roman" w:hAnsi="Times New Roman" w:cs="Times New Roman"/>
        </w:rPr>
        <w:t xml:space="preserve">od daty otrzymania przez Zamawiającego poprawnie wystawionej faktury. Za datę zapłaty uważać się będzie datę polecenia przelewu pieniędzy na rachunek Wykonawcy. </w:t>
      </w:r>
      <w:r w:rsidR="000C20D0" w:rsidRPr="004E12F1">
        <w:rPr>
          <w:rFonts w:ascii="Times New Roman" w:hAnsi="Times New Roman" w:cs="Times New Roman"/>
        </w:rPr>
        <w:t>Dniem zapłaty jest dzień obciążenia rachunku bankowego Zamawiającego.</w:t>
      </w:r>
    </w:p>
    <w:p w:rsidR="00EC76FD" w:rsidRPr="004E12F1" w:rsidRDefault="00EC76FD" w:rsidP="004E12F1">
      <w:pPr>
        <w:pStyle w:val="Teksttreci0"/>
        <w:numPr>
          <w:ilvl w:val="0"/>
          <w:numId w:val="13"/>
        </w:numPr>
        <w:tabs>
          <w:tab w:val="left" w:pos="459"/>
        </w:tabs>
        <w:ind w:left="400" w:hanging="400"/>
        <w:jc w:val="both"/>
        <w:rPr>
          <w:rFonts w:ascii="Times New Roman" w:hAnsi="Times New Roman" w:cs="Times New Roman"/>
        </w:rPr>
      </w:pPr>
      <w:bookmarkStart w:id="93" w:name="bookmark116"/>
      <w:bookmarkStart w:id="94" w:name="bookmark117"/>
      <w:bookmarkEnd w:id="93"/>
      <w:bookmarkEnd w:id="94"/>
      <w:r w:rsidRPr="004E12F1">
        <w:rPr>
          <w:rFonts w:ascii="Times New Roman" w:hAnsi="Times New Roman" w:cs="Times New Roman"/>
        </w:rPr>
        <w:t>Zamawiający informuje, że istnieje możliwość przesłania przez Wykonawcę faktury w postaci ustrukturyzowanej faktury elektronicznej w systemie PEF. W celu przesłania faktury elektronicznej należy jako rodzaj adresu PEF Odbiorcy wpisać NIP, a jako nr adresu PEF: 7122807434. Pozostałe informacje dotyczące Nabywcy i Odbiorcy (nazwa, adres, NIP) należy pozostawić bez zmian.</w:t>
      </w:r>
    </w:p>
    <w:p w:rsidR="00573A65" w:rsidRPr="004E12F1" w:rsidRDefault="000C20D0" w:rsidP="004E12F1">
      <w:pPr>
        <w:pStyle w:val="Nagwek10"/>
        <w:keepNext/>
        <w:keepLines/>
        <w:rPr>
          <w:rFonts w:ascii="Times New Roman" w:hAnsi="Times New Roman" w:cs="Times New Roman"/>
        </w:rPr>
      </w:pPr>
      <w:bookmarkStart w:id="95" w:name="bookmark118"/>
      <w:bookmarkStart w:id="96" w:name="bookmark119"/>
      <w:bookmarkStart w:id="97" w:name="bookmark120"/>
      <w:r w:rsidRPr="004E12F1">
        <w:rPr>
          <w:rFonts w:ascii="Times New Roman" w:hAnsi="Times New Roman" w:cs="Times New Roman"/>
        </w:rPr>
        <w:t>§ 8</w:t>
      </w:r>
      <w:bookmarkEnd w:id="95"/>
      <w:bookmarkEnd w:id="96"/>
      <w:bookmarkEnd w:id="97"/>
    </w:p>
    <w:p w:rsidR="00573A65" w:rsidRPr="004E12F1" w:rsidRDefault="000C20D0" w:rsidP="004E12F1">
      <w:pPr>
        <w:pStyle w:val="Teksttreci0"/>
        <w:numPr>
          <w:ilvl w:val="0"/>
          <w:numId w:val="16"/>
        </w:numPr>
        <w:tabs>
          <w:tab w:val="left" w:pos="406"/>
        </w:tabs>
        <w:jc w:val="both"/>
        <w:rPr>
          <w:rFonts w:ascii="Times New Roman" w:hAnsi="Times New Roman" w:cs="Times New Roman"/>
        </w:rPr>
      </w:pPr>
      <w:bookmarkStart w:id="98" w:name="bookmark121"/>
      <w:bookmarkEnd w:id="98"/>
      <w:r w:rsidRPr="004E12F1">
        <w:rPr>
          <w:rFonts w:ascii="Times New Roman" w:hAnsi="Times New Roman" w:cs="Times New Roman"/>
        </w:rPr>
        <w:t>Zamawiający przewiduje zmiany wysokości wynagrodzenia w przypadku:</w:t>
      </w:r>
    </w:p>
    <w:p w:rsidR="0062282E" w:rsidRPr="004E12F1" w:rsidRDefault="0062282E" w:rsidP="004E12F1">
      <w:pPr>
        <w:pStyle w:val="Teksttreci0"/>
        <w:numPr>
          <w:ilvl w:val="0"/>
          <w:numId w:val="17"/>
        </w:numPr>
        <w:tabs>
          <w:tab w:val="left" w:pos="773"/>
        </w:tabs>
        <w:ind w:left="709" w:hanging="309"/>
        <w:jc w:val="both"/>
        <w:rPr>
          <w:rFonts w:ascii="Times New Roman" w:hAnsi="Times New Roman" w:cs="Times New Roman"/>
        </w:rPr>
      </w:pPr>
      <w:bookmarkStart w:id="99" w:name="bookmark122"/>
      <w:bookmarkEnd w:id="99"/>
      <w:r w:rsidRPr="004E12F1">
        <w:rPr>
          <w:rFonts w:ascii="Times New Roman" w:hAnsi="Times New Roman" w:cs="Times New Roman"/>
        </w:rPr>
        <w:t xml:space="preserve">zmiany </w:t>
      </w:r>
      <w:r w:rsidR="00F53CCC" w:rsidRPr="004E12F1">
        <w:rPr>
          <w:rFonts w:ascii="Times New Roman" w:hAnsi="Times New Roman" w:cs="Times New Roman"/>
        </w:rPr>
        <w:t xml:space="preserve">stawki podatku </w:t>
      </w:r>
      <w:r w:rsidR="00FD537D" w:rsidRPr="004E12F1">
        <w:rPr>
          <w:rFonts w:ascii="Times New Roman" w:hAnsi="Times New Roman" w:cs="Times New Roman"/>
        </w:rPr>
        <w:t>od towarów i usług wynikaj</w:t>
      </w:r>
      <w:r w:rsidR="00F53CCC" w:rsidRPr="004E12F1">
        <w:rPr>
          <w:rFonts w:ascii="Times New Roman" w:hAnsi="Times New Roman" w:cs="Times New Roman"/>
        </w:rPr>
        <w:t xml:space="preserve">ącej ze zmiany ustawy </w:t>
      </w:r>
      <w:r w:rsidR="00FD537D" w:rsidRPr="004E12F1">
        <w:rPr>
          <w:rFonts w:ascii="Times New Roman" w:hAnsi="Times New Roman" w:cs="Times New Roman"/>
        </w:rPr>
        <w:t xml:space="preserve">z dnia 11 marca 2004 r </w:t>
      </w:r>
      <w:r w:rsidR="00D36DED" w:rsidRPr="004E12F1">
        <w:rPr>
          <w:rFonts w:ascii="Times New Roman" w:hAnsi="Times New Roman" w:cs="Times New Roman"/>
        </w:rPr>
        <w:t xml:space="preserve">(Dz. U. 2020 r. poz. 106 z </w:t>
      </w:r>
      <w:proofErr w:type="spellStart"/>
      <w:r w:rsidR="00D36DED" w:rsidRPr="004E12F1">
        <w:rPr>
          <w:rFonts w:ascii="Times New Roman" w:hAnsi="Times New Roman" w:cs="Times New Roman"/>
        </w:rPr>
        <w:t>późn</w:t>
      </w:r>
      <w:proofErr w:type="spellEnd"/>
      <w:r w:rsidR="00D36DED" w:rsidRPr="004E12F1">
        <w:rPr>
          <w:rFonts w:ascii="Times New Roman" w:hAnsi="Times New Roman" w:cs="Times New Roman"/>
        </w:rPr>
        <w:t>. zm. )</w:t>
      </w:r>
      <w:r w:rsidR="000C20D0" w:rsidRPr="004E12F1">
        <w:rPr>
          <w:rFonts w:ascii="Times New Roman" w:hAnsi="Times New Roman" w:cs="Times New Roman"/>
        </w:rPr>
        <w:t>;</w:t>
      </w:r>
      <w:bookmarkStart w:id="100" w:name="bookmark123"/>
      <w:bookmarkEnd w:id="100"/>
    </w:p>
    <w:p w:rsidR="00F53CCC" w:rsidRPr="004E12F1" w:rsidRDefault="00F53CCC" w:rsidP="004E12F1">
      <w:pPr>
        <w:pStyle w:val="Teksttreci0"/>
        <w:numPr>
          <w:ilvl w:val="0"/>
          <w:numId w:val="17"/>
        </w:numPr>
        <w:tabs>
          <w:tab w:val="left" w:pos="773"/>
        </w:tabs>
        <w:ind w:left="709" w:hanging="309"/>
        <w:jc w:val="both"/>
        <w:rPr>
          <w:rFonts w:ascii="Times New Roman" w:hAnsi="Times New Roman" w:cs="Times New Roman"/>
        </w:rPr>
      </w:pPr>
      <w:r w:rsidRPr="004E12F1">
        <w:rPr>
          <w:rFonts w:ascii="Times New Roman" w:hAnsi="Times New Roman" w:cs="Times New Roman"/>
        </w:rPr>
        <w:t>zmiany wysokości minimalnego wynagrodzenia za pracę lub wysokości minimalnej stawki godzinowej, ustalonych na podstawie art. 2 ust. 3 – 5 ustawy z dnia 10 października 2002r. o mini</w:t>
      </w:r>
      <w:r w:rsidR="00D36DED" w:rsidRPr="004E12F1">
        <w:rPr>
          <w:rFonts w:ascii="Times New Roman" w:hAnsi="Times New Roman" w:cs="Times New Roman"/>
        </w:rPr>
        <w:t>malnym wynagrodzeniu za pracę (</w:t>
      </w:r>
      <w:r w:rsidRPr="004E12F1">
        <w:rPr>
          <w:rFonts w:ascii="Times New Roman" w:hAnsi="Times New Roman" w:cs="Times New Roman"/>
        </w:rPr>
        <w:t>Dz. U. z 2018r. poz. 2177</w:t>
      </w:r>
      <w:r w:rsidR="0062282E" w:rsidRPr="004E12F1">
        <w:rPr>
          <w:rFonts w:ascii="Times New Roman" w:hAnsi="Times New Roman" w:cs="Times New Roman"/>
        </w:rPr>
        <w:t xml:space="preserve"> z </w:t>
      </w:r>
      <w:proofErr w:type="spellStart"/>
      <w:r w:rsidR="0062282E" w:rsidRPr="004E12F1">
        <w:rPr>
          <w:rFonts w:ascii="Times New Roman" w:hAnsi="Times New Roman" w:cs="Times New Roman"/>
        </w:rPr>
        <w:t>późn</w:t>
      </w:r>
      <w:proofErr w:type="spellEnd"/>
      <w:r w:rsidR="0062282E" w:rsidRPr="004E12F1">
        <w:rPr>
          <w:rFonts w:ascii="Times New Roman" w:hAnsi="Times New Roman" w:cs="Times New Roman"/>
        </w:rPr>
        <w:t>. zm.</w:t>
      </w:r>
      <w:r w:rsidRPr="004E12F1">
        <w:rPr>
          <w:rFonts w:ascii="Times New Roman" w:hAnsi="Times New Roman" w:cs="Times New Roman"/>
        </w:rPr>
        <w:t>) – jeżeli zmiany te będą miały wpływ na koszty wykonywania zamówienia przez Wykonawcę – o wartość wynikającą z tych zmian;</w:t>
      </w:r>
      <w:bookmarkStart w:id="101" w:name="bookmark124"/>
      <w:bookmarkEnd w:id="101"/>
    </w:p>
    <w:p w:rsidR="0074208E" w:rsidRDefault="00F53CCC" w:rsidP="0074208E">
      <w:pPr>
        <w:pStyle w:val="Teksttreci0"/>
        <w:numPr>
          <w:ilvl w:val="0"/>
          <w:numId w:val="17"/>
        </w:numPr>
        <w:tabs>
          <w:tab w:val="left" w:pos="773"/>
        </w:tabs>
        <w:ind w:left="709" w:hanging="309"/>
        <w:jc w:val="both"/>
        <w:rPr>
          <w:rFonts w:ascii="Times New Roman" w:hAnsi="Times New Roman" w:cs="Times New Roman"/>
        </w:rPr>
      </w:pPr>
      <w:r w:rsidRPr="004E12F1">
        <w:rPr>
          <w:rFonts w:ascii="Times New Roman" w:hAnsi="Times New Roman" w:cs="Times New Roman"/>
        </w:rPr>
        <w:t>w przypadku ustawowej zmiany zasad podlegania ubezpieczeniom społecznym lub ubezpieczeniu zdrowotnemu lub wysokości stawki składki na ubezpieczenie społeczne lub zdrowotne – jeżeli zmiany te będą miały wpływ na koszty wykonywania zamówienia przez Wykonawcę – o wartość wynikającą z tych zmian</w:t>
      </w:r>
      <w:r w:rsidR="000C20D0" w:rsidRPr="004E12F1">
        <w:rPr>
          <w:rFonts w:ascii="Times New Roman" w:hAnsi="Times New Roman" w:cs="Times New Roman"/>
        </w:rPr>
        <w:t>,</w:t>
      </w:r>
      <w:bookmarkStart w:id="102" w:name="bookmark125"/>
      <w:bookmarkEnd w:id="102"/>
    </w:p>
    <w:p w:rsidR="00573A65" w:rsidRPr="0074208E" w:rsidRDefault="00F53CCC" w:rsidP="0074208E">
      <w:pPr>
        <w:pStyle w:val="Teksttreci0"/>
        <w:numPr>
          <w:ilvl w:val="0"/>
          <w:numId w:val="17"/>
        </w:numPr>
        <w:tabs>
          <w:tab w:val="left" w:pos="773"/>
        </w:tabs>
        <w:ind w:left="709" w:hanging="309"/>
        <w:jc w:val="both"/>
        <w:rPr>
          <w:rFonts w:ascii="Times New Roman" w:hAnsi="Times New Roman" w:cs="Times New Roman"/>
        </w:rPr>
      </w:pPr>
      <w:r w:rsidRPr="0074208E">
        <w:rPr>
          <w:rFonts w:ascii="Times New Roman" w:hAnsi="Times New Roman" w:cs="Times New Roman"/>
        </w:rPr>
        <w:t>zasad gromadzenia i wysokości wpłat do pracowniczych planów kapitałowych, o których mowa w ustawie z dnia 4 października 2018 r. o pracowniczych planach kapitałowych</w:t>
      </w:r>
      <w:r w:rsidR="00404142" w:rsidRPr="0074208E">
        <w:rPr>
          <w:rFonts w:ascii="Times New Roman" w:hAnsi="Times New Roman" w:cs="Times New Roman"/>
        </w:rPr>
        <w:t xml:space="preserve"> (Dz. U. z 2018r. poz. 2215 z późn.zm.)</w:t>
      </w:r>
      <w:r w:rsidRPr="0074208E">
        <w:rPr>
          <w:rFonts w:ascii="Times New Roman" w:hAnsi="Times New Roman" w:cs="Times New Roman"/>
        </w:rPr>
        <w:t>,</w:t>
      </w:r>
    </w:p>
    <w:p w:rsidR="00573A65" w:rsidRPr="004E12F1" w:rsidRDefault="000C20D0" w:rsidP="004E12F1">
      <w:pPr>
        <w:pStyle w:val="Teksttreci0"/>
        <w:numPr>
          <w:ilvl w:val="0"/>
          <w:numId w:val="15"/>
        </w:numPr>
        <w:tabs>
          <w:tab w:val="left" w:pos="1044"/>
        </w:tabs>
        <w:ind w:left="980" w:hanging="140"/>
        <w:jc w:val="both"/>
        <w:rPr>
          <w:rFonts w:ascii="Times New Roman" w:hAnsi="Times New Roman" w:cs="Times New Roman"/>
        </w:rPr>
      </w:pPr>
      <w:bookmarkStart w:id="103" w:name="bookmark126"/>
      <w:bookmarkEnd w:id="103"/>
      <w:r w:rsidRPr="004E12F1">
        <w:rPr>
          <w:rFonts w:ascii="Times New Roman" w:hAnsi="Times New Roman" w:cs="Times New Roman"/>
        </w:rPr>
        <w:t>jeżeli zmiany te będą miały wpływ na koszty wykonania przedmiotu umowy przez Wykonawcę.</w:t>
      </w:r>
    </w:p>
    <w:p w:rsidR="00573A65" w:rsidRPr="004E12F1" w:rsidRDefault="000C20D0" w:rsidP="004E12F1">
      <w:pPr>
        <w:pStyle w:val="Teksttreci0"/>
        <w:numPr>
          <w:ilvl w:val="0"/>
          <w:numId w:val="16"/>
        </w:numPr>
        <w:tabs>
          <w:tab w:val="left" w:pos="498"/>
        </w:tabs>
        <w:ind w:left="420" w:hanging="280"/>
        <w:jc w:val="both"/>
        <w:rPr>
          <w:rFonts w:ascii="Times New Roman" w:hAnsi="Times New Roman" w:cs="Times New Roman"/>
        </w:rPr>
      </w:pPr>
      <w:bookmarkStart w:id="104" w:name="bookmark127"/>
      <w:bookmarkEnd w:id="104"/>
      <w:r w:rsidRPr="004E12F1">
        <w:rPr>
          <w:rFonts w:ascii="Times New Roman" w:hAnsi="Times New Roman" w:cs="Times New Roman"/>
        </w:rPr>
        <w:t>Zmiana wysokości wynagrodzenia należnego Wykonawcy w przypadku zaistnienia przesłan</w:t>
      </w:r>
      <w:r w:rsidR="00404142" w:rsidRPr="004E12F1">
        <w:rPr>
          <w:rFonts w:ascii="Times New Roman" w:hAnsi="Times New Roman" w:cs="Times New Roman"/>
        </w:rPr>
        <w:t>ki, o której mowa w ust. 1 pkt 1</w:t>
      </w:r>
      <w:r w:rsidRPr="004E12F1">
        <w:rPr>
          <w:rFonts w:ascii="Times New Roman" w:hAnsi="Times New Roman" w:cs="Times New Roman"/>
        </w:rPr>
        <w:t>) niniejszego paragrafu nastąpi w formie pisemnego aneksu i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573A65" w:rsidRPr="004E12F1" w:rsidRDefault="000C20D0" w:rsidP="004E12F1">
      <w:pPr>
        <w:pStyle w:val="Teksttreci0"/>
        <w:numPr>
          <w:ilvl w:val="0"/>
          <w:numId w:val="16"/>
        </w:numPr>
        <w:tabs>
          <w:tab w:val="left" w:pos="498"/>
        </w:tabs>
        <w:ind w:left="420" w:hanging="280"/>
        <w:jc w:val="both"/>
        <w:rPr>
          <w:rFonts w:ascii="Times New Roman" w:hAnsi="Times New Roman" w:cs="Times New Roman"/>
        </w:rPr>
      </w:pPr>
      <w:bookmarkStart w:id="105" w:name="bookmark128"/>
      <w:bookmarkEnd w:id="105"/>
      <w:r w:rsidRPr="004E12F1">
        <w:rPr>
          <w:rFonts w:ascii="Times New Roman" w:hAnsi="Times New Roman" w:cs="Times New Roman"/>
        </w:rPr>
        <w:t xml:space="preserve">W przypadku określonym w ust. 1 </w:t>
      </w:r>
      <w:r w:rsidR="00E03B0C" w:rsidRPr="004E12F1">
        <w:rPr>
          <w:rFonts w:ascii="Times New Roman" w:hAnsi="Times New Roman" w:cs="Times New Roman"/>
        </w:rPr>
        <w:t xml:space="preserve">pkt </w:t>
      </w:r>
      <w:r w:rsidR="00404142" w:rsidRPr="004E12F1">
        <w:rPr>
          <w:rFonts w:ascii="Times New Roman" w:hAnsi="Times New Roman" w:cs="Times New Roman"/>
        </w:rPr>
        <w:t>1</w:t>
      </w:r>
      <w:r w:rsidRPr="004E12F1">
        <w:rPr>
          <w:rFonts w:ascii="Times New Roman" w:hAnsi="Times New Roman" w:cs="Times New Roman"/>
        </w:rPr>
        <w:t>) wynagrodzenie netto pozostaje bez zmian - zmianie podlega wysokość należnego podatku VAT oraz kwota brutto wynagrodzenia.</w:t>
      </w:r>
    </w:p>
    <w:p w:rsidR="00404142" w:rsidRPr="004E12F1" w:rsidRDefault="000C20D0" w:rsidP="004E12F1">
      <w:pPr>
        <w:pStyle w:val="Teksttreci0"/>
        <w:numPr>
          <w:ilvl w:val="0"/>
          <w:numId w:val="16"/>
        </w:numPr>
        <w:tabs>
          <w:tab w:val="left" w:pos="498"/>
        </w:tabs>
        <w:ind w:left="420" w:hanging="280"/>
        <w:jc w:val="both"/>
        <w:rPr>
          <w:rFonts w:ascii="Times New Roman" w:hAnsi="Times New Roman" w:cs="Times New Roman"/>
        </w:rPr>
      </w:pPr>
      <w:bookmarkStart w:id="106" w:name="bookmark129"/>
      <w:bookmarkEnd w:id="106"/>
      <w:r w:rsidRPr="004E12F1">
        <w:rPr>
          <w:rFonts w:ascii="Times New Roman" w:hAnsi="Times New Roman" w:cs="Times New Roman"/>
        </w:rPr>
        <w:t xml:space="preserve">W razie zaistnienia określonej w ust. 1 pkt </w:t>
      </w:r>
      <w:r w:rsidR="00404142" w:rsidRPr="004E12F1">
        <w:rPr>
          <w:rFonts w:ascii="Times New Roman" w:hAnsi="Times New Roman" w:cs="Times New Roman"/>
        </w:rPr>
        <w:t>1</w:t>
      </w:r>
      <w:r w:rsidRPr="004E12F1">
        <w:rPr>
          <w:rFonts w:ascii="Times New Roman" w:hAnsi="Times New Roman" w:cs="Times New Roman"/>
        </w:rPr>
        <w:t xml:space="preserve">), </w:t>
      </w:r>
      <w:r w:rsidR="00404142" w:rsidRPr="004E12F1">
        <w:rPr>
          <w:rFonts w:ascii="Times New Roman" w:hAnsi="Times New Roman" w:cs="Times New Roman"/>
        </w:rPr>
        <w:t>2</w:t>
      </w:r>
      <w:r w:rsidRPr="004E12F1">
        <w:rPr>
          <w:rFonts w:ascii="Times New Roman" w:hAnsi="Times New Roman" w:cs="Times New Roman"/>
        </w:rPr>
        <w:t xml:space="preserve">), </w:t>
      </w:r>
      <w:r w:rsidR="00404142" w:rsidRPr="004E12F1">
        <w:rPr>
          <w:rFonts w:ascii="Times New Roman" w:hAnsi="Times New Roman" w:cs="Times New Roman"/>
        </w:rPr>
        <w:t>3</w:t>
      </w:r>
      <w:r w:rsidRPr="004E12F1">
        <w:rPr>
          <w:rFonts w:ascii="Times New Roman" w:hAnsi="Times New Roman" w:cs="Times New Roman"/>
        </w:rPr>
        <w:t xml:space="preserve">) lub </w:t>
      </w:r>
      <w:r w:rsidR="00404142" w:rsidRPr="004E12F1">
        <w:rPr>
          <w:rFonts w:ascii="Times New Roman" w:hAnsi="Times New Roman" w:cs="Times New Roman"/>
        </w:rPr>
        <w:t>4</w:t>
      </w:r>
      <w:r w:rsidRPr="004E12F1">
        <w:rPr>
          <w:rFonts w:ascii="Times New Roman" w:hAnsi="Times New Roman" w:cs="Times New Roman"/>
        </w:rPr>
        <w:t>) podstawy do zmiany wynagrodzenia („Zmiana”), zastosowanie znajduje następująca procedura:</w:t>
      </w:r>
      <w:bookmarkStart w:id="107" w:name="bookmark130"/>
      <w:bookmarkEnd w:id="107"/>
    </w:p>
    <w:p w:rsidR="00573A65" w:rsidRPr="004E12F1" w:rsidRDefault="000C20D0" w:rsidP="004E12F1">
      <w:pPr>
        <w:pStyle w:val="Teksttreci0"/>
        <w:numPr>
          <w:ilvl w:val="0"/>
          <w:numId w:val="39"/>
        </w:numPr>
        <w:tabs>
          <w:tab w:val="left" w:pos="498"/>
        </w:tabs>
        <w:jc w:val="both"/>
        <w:rPr>
          <w:rFonts w:ascii="Times New Roman" w:hAnsi="Times New Roman" w:cs="Times New Roman"/>
        </w:rPr>
      </w:pPr>
      <w:r w:rsidRPr="004E12F1">
        <w:rPr>
          <w:rFonts w:ascii="Times New Roman" w:hAnsi="Times New Roman" w:cs="Times New Roman"/>
        </w:rPr>
        <w:t>Wykonawca powinien przedstawić Zamawiającemu w formie pisemnej wniosek o zmianę Umowy, zawierający w szczególności:</w:t>
      </w:r>
    </w:p>
    <w:p w:rsidR="00573A65" w:rsidRPr="004E12F1" w:rsidRDefault="008E7B91" w:rsidP="004E12F1">
      <w:pPr>
        <w:pStyle w:val="Teksttreci0"/>
        <w:numPr>
          <w:ilvl w:val="0"/>
          <w:numId w:val="18"/>
        </w:numPr>
        <w:tabs>
          <w:tab w:val="left" w:pos="884"/>
        </w:tabs>
        <w:ind w:firstLine="560"/>
        <w:jc w:val="both"/>
        <w:rPr>
          <w:rFonts w:ascii="Times New Roman" w:hAnsi="Times New Roman" w:cs="Times New Roman"/>
        </w:rPr>
      </w:pPr>
      <w:bookmarkStart w:id="108" w:name="bookmark131"/>
      <w:bookmarkEnd w:id="108"/>
      <w:r w:rsidRPr="004E12F1">
        <w:rPr>
          <w:rFonts w:ascii="Times New Roman" w:hAnsi="Times New Roman" w:cs="Times New Roman"/>
        </w:rPr>
        <w:t xml:space="preserve">określenie Zmiany, </w:t>
      </w:r>
      <w:r w:rsidR="000C20D0" w:rsidRPr="004E12F1">
        <w:rPr>
          <w:rFonts w:ascii="Times New Roman" w:hAnsi="Times New Roman" w:cs="Times New Roman"/>
        </w:rPr>
        <w:t>na którą Wykonawca się powołuje,</w:t>
      </w:r>
    </w:p>
    <w:p w:rsidR="00573A65" w:rsidRPr="004E12F1" w:rsidRDefault="000C20D0" w:rsidP="004E12F1">
      <w:pPr>
        <w:pStyle w:val="Teksttreci0"/>
        <w:numPr>
          <w:ilvl w:val="0"/>
          <w:numId w:val="18"/>
        </w:numPr>
        <w:tabs>
          <w:tab w:val="left" w:pos="884"/>
        </w:tabs>
        <w:ind w:left="840" w:hanging="280"/>
        <w:jc w:val="both"/>
        <w:rPr>
          <w:rFonts w:ascii="Times New Roman" w:hAnsi="Times New Roman" w:cs="Times New Roman"/>
        </w:rPr>
      </w:pPr>
      <w:bookmarkStart w:id="109" w:name="bookmark132"/>
      <w:bookmarkEnd w:id="109"/>
      <w:r w:rsidRPr="004E12F1">
        <w:rPr>
          <w:rFonts w:ascii="Times New Roman" w:hAnsi="Times New Roman" w:cs="Times New Roman"/>
        </w:rPr>
        <w:t>wykazanie, że zaistniała Zmiana będzie miała wpływ na koszty wykonania przedmiotu umowy przez Wykonawcę,</w:t>
      </w:r>
      <w:r w:rsidR="003E3F69" w:rsidRPr="004E12F1">
        <w:rPr>
          <w:rFonts w:ascii="Times New Roman" w:hAnsi="Times New Roman" w:cs="Times New Roman"/>
        </w:rPr>
        <w:t xml:space="preserve">  </w:t>
      </w:r>
    </w:p>
    <w:p w:rsidR="00573A65" w:rsidRPr="004E12F1" w:rsidRDefault="008E7B91" w:rsidP="004E12F1">
      <w:pPr>
        <w:pStyle w:val="Teksttreci0"/>
        <w:numPr>
          <w:ilvl w:val="0"/>
          <w:numId w:val="18"/>
        </w:numPr>
        <w:tabs>
          <w:tab w:val="left" w:pos="884"/>
        </w:tabs>
        <w:ind w:left="840" w:hanging="280"/>
        <w:jc w:val="both"/>
        <w:rPr>
          <w:rFonts w:ascii="Times New Roman" w:hAnsi="Times New Roman" w:cs="Times New Roman"/>
        </w:rPr>
      </w:pPr>
      <w:bookmarkStart w:id="110" w:name="bookmark133"/>
      <w:bookmarkEnd w:id="110"/>
      <w:r w:rsidRPr="004E12F1">
        <w:rPr>
          <w:rFonts w:ascii="Times New Roman" w:hAnsi="Times New Roman" w:cs="Times New Roman"/>
        </w:rPr>
        <w:t xml:space="preserve">wykazanie </w:t>
      </w:r>
      <w:r w:rsidR="000C20D0" w:rsidRPr="004E12F1">
        <w:rPr>
          <w:rFonts w:ascii="Times New Roman" w:hAnsi="Times New Roman" w:cs="Times New Roman"/>
        </w:rPr>
        <w:t>w jaki sposób te zwiększone koszty Wykonawcy uzasadniają zmianę wysokości Wynagrodzenia,</w:t>
      </w:r>
    </w:p>
    <w:p w:rsidR="00573A65" w:rsidRPr="004E12F1" w:rsidRDefault="000C20D0" w:rsidP="004E12F1">
      <w:pPr>
        <w:pStyle w:val="Teksttreci0"/>
        <w:numPr>
          <w:ilvl w:val="0"/>
          <w:numId w:val="18"/>
        </w:numPr>
        <w:tabs>
          <w:tab w:val="left" w:pos="889"/>
        </w:tabs>
        <w:ind w:firstLine="560"/>
        <w:jc w:val="both"/>
        <w:rPr>
          <w:rFonts w:ascii="Times New Roman" w:hAnsi="Times New Roman" w:cs="Times New Roman"/>
        </w:rPr>
      </w:pPr>
      <w:bookmarkStart w:id="111" w:name="bookmark134"/>
      <w:bookmarkEnd w:id="111"/>
      <w:r w:rsidRPr="004E12F1">
        <w:rPr>
          <w:rFonts w:ascii="Times New Roman" w:hAnsi="Times New Roman" w:cs="Times New Roman"/>
        </w:rPr>
        <w:t>określenie postulowanej zmiany Wynagrodzenia wynikającej z zaistniałej Zmiany,</w:t>
      </w:r>
    </w:p>
    <w:p w:rsidR="00573A65" w:rsidRPr="004E12F1" w:rsidRDefault="000C20D0" w:rsidP="004E12F1">
      <w:pPr>
        <w:pStyle w:val="Teksttreci0"/>
        <w:numPr>
          <w:ilvl w:val="0"/>
          <w:numId w:val="18"/>
        </w:numPr>
        <w:tabs>
          <w:tab w:val="left" w:pos="889"/>
        </w:tabs>
        <w:ind w:left="840" w:hanging="280"/>
        <w:jc w:val="both"/>
        <w:rPr>
          <w:rFonts w:ascii="Times New Roman" w:hAnsi="Times New Roman" w:cs="Times New Roman"/>
        </w:rPr>
      </w:pPr>
      <w:bookmarkStart w:id="112" w:name="bookmark135"/>
      <w:bookmarkEnd w:id="112"/>
      <w:r w:rsidRPr="004E12F1">
        <w:rPr>
          <w:rFonts w:ascii="Times New Roman" w:hAnsi="Times New Roman" w:cs="Times New Roman"/>
        </w:rPr>
        <w:t>dokumenty wskazujące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w:t>
      </w:r>
    </w:p>
    <w:p w:rsidR="00573A65" w:rsidRPr="004E12F1" w:rsidRDefault="000C20D0" w:rsidP="004E12F1">
      <w:pPr>
        <w:pStyle w:val="Teksttreci0"/>
        <w:numPr>
          <w:ilvl w:val="0"/>
          <w:numId w:val="15"/>
        </w:numPr>
        <w:tabs>
          <w:tab w:val="left" w:pos="1044"/>
        </w:tabs>
        <w:ind w:left="980" w:hanging="140"/>
        <w:jc w:val="both"/>
        <w:rPr>
          <w:rFonts w:ascii="Times New Roman" w:hAnsi="Times New Roman" w:cs="Times New Roman"/>
        </w:rPr>
      </w:pPr>
      <w:bookmarkStart w:id="113" w:name="bookmark136"/>
      <w:bookmarkEnd w:id="113"/>
      <w:r w:rsidRPr="004E12F1">
        <w:rPr>
          <w:rFonts w:ascii="Times New Roman" w:hAnsi="Times New Roman" w:cs="Times New Roman"/>
        </w:rPr>
        <w:t>wraz ze szczegółowym uzasadnieniem oraz dokumentami potwierdzającymi podnoszony wpływ Zmiany na Wynagrodzenie Wykonawcy („Wniosek"). Ciężar wykazania wpływu Zmiany na koszt wykonania przedmiotu Umowy spoczywa na Wykonawcy.</w:t>
      </w:r>
    </w:p>
    <w:p w:rsidR="00573A65" w:rsidRPr="004E12F1" w:rsidRDefault="000C20D0" w:rsidP="004E12F1">
      <w:pPr>
        <w:pStyle w:val="Teksttreci0"/>
        <w:numPr>
          <w:ilvl w:val="0"/>
          <w:numId w:val="39"/>
        </w:numPr>
        <w:tabs>
          <w:tab w:val="left" w:pos="632"/>
        </w:tabs>
        <w:ind w:left="709"/>
        <w:jc w:val="both"/>
        <w:rPr>
          <w:rFonts w:ascii="Times New Roman" w:hAnsi="Times New Roman" w:cs="Times New Roman"/>
        </w:rPr>
      </w:pPr>
      <w:bookmarkStart w:id="114" w:name="bookmark137"/>
      <w:bookmarkEnd w:id="114"/>
      <w:r w:rsidRPr="004E12F1">
        <w:rPr>
          <w:rFonts w:ascii="Times New Roman" w:hAnsi="Times New Roman" w:cs="Times New Roman"/>
        </w:rPr>
        <w:t>Do dokumentów, które mogą potwierdzać wpływ Zmiany na koszty wykonania przedmiotu Umowy przez Wykonawcę, należą w szczególności:</w:t>
      </w:r>
    </w:p>
    <w:p w:rsidR="00573A65" w:rsidRPr="004E12F1" w:rsidRDefault="000C20D0" w:rsidP="004E12F1">
      <w:pPr>
        <w:pStyle w:val="Teksttreci0"/>
        <w:numPr>
          <w:ilvl w:val="0"/>
          <w:numId w:val="19"/>
        </w:numPr>
        <w:tabs>
          <w:tab w:val="left" w:pos="884"/>
        </w:tabs>
        <w:ind w:left="840" w:hanging="280"/>
        <w:jc w:val="both"/>
        <w:rPr>
          <w:rFonts w:ascii="Times New Roman" w:hAnsi="Times New Roman" w:cs="Times New Roman"/>
        </w:rPr>
      </w:pPr>
      <w:bookmarkStart w:id="115" w:name="bookmark138"/>
      <w:bookmarkEnd w:id="115"/>
      <w:r w:rsidRPr="004E12F1">
        <w:rPr>
          <w:rFonts w:ascii="Times New Roman" w:hAnsi="Times New Roman" w:cs="Times New Roman"/>
        </w:rPr>
        <w:lastRenderedPageBreak/>
        <w:t>kalkulacja ceny ofertowej, przygotowana przez Wykonawcę z rozbiciem na poszczególne czynniki cenotwórcze;</w:t>
      </w:r>
    </w:p>
    <w:p w:rsidR="00573A65" w:rsidRPr="004E12F1" w:rsidRDefault="000C20D0" w:rsidP="004E12F1">
      <w:pPr>
        <w:pStyle w:val="Teksttreci0"/>
        <w:numPr>
          <w:ilvl w:val="0"/>
          <w:numId w:val="19"/>
        </w:numPr>
        <w:tabs>
          <w:tab w:val="left" w:pos="884"/>
        </w:tabs>
        <w:ind w:left="840" w:hanging="280"/>
        <w:jc w:val="both"/>
        <w:rPr>
          <w:rFonts w:ascii="Times New Roman" w:hAnsi="Times New Roman" w:cs="Times New Roman"/>
        </w:rPr>
      </w:pPr>
      <w:bookmarkStart w:id="116" w:name="bookmark139"/>
      <w:bookmarkEnd w:id="116"/>
      <w:r w:rsidRPr="004E12F1">
        <w:rPr>
          <w:rFonts w:ascii="Times New Roman" w:hAnsi="Times New Roman" w:cs="Times New Roman"/>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rsidR="00573A65" w:rsidRPr="004E12F1" w:rsidRDefault="000C20D0" w:rsidP="004E12F1">
      <w:pPr>
        <w:pStyle w:val="Teksttreci0"/>
        <w:numPr>
          <w:ilvl w:val="0"/>
          <w:numId w:val="19"/>
        </w:numPr>
        <w:tabs>
          <w:tab w:val="left" w:pos="884"/>
        </w:tabs>
        <w:ind w:left="840" w:hanging="280"/>
        <w:jc w:val="both"/>
        <w:rPr>
          <w:rFonts w:ascii="Times New Roman" w:hAnsi="Times New Roman" w:cs="Times New Roman"/>
        </w:rPr>
      </w:pPr>
      <w:bookmarkStart w:id="117" w:name="bookmark140"/>
      <w:bookmarkEnd w:id="117"/>
      <w:r w:rsidRPr="004E12F1">
        <w:rPr>
          <w:rFonts w:ascii="Times New Roman" w:hAnsi="Times New Roman" w:cs="Times New Roman"/>
        </w:rPr>
        <w:t>dokumenty wskazujące na podstawę i wysokość obciążenia Wykonawcy z tytułu obowiązkowych składek społecznych lub zdrowotnych w zakresie zatrudnienia osób, którymi Wykonawca posługuje się dla wykonania zamówienia,</w:t>
      </w:r>
    </w:p>
    <w:p w:rsidR="00573A65" w:rsidRPr="004E12F1" w:rsidRDefault="000C20D0" w:rsidP="004E12F1">
      <w:pPr>
        <w:pStyle w:val="Teksttreci0"/>
        <w:numPr>
          <w:ilvl w:val="0"/>
          <w:numId w:val="19"/>
        </w:numPr>
        <w:tabs>
          <w:tab w:val="left" w:pos="889"/>
        </w:tabs>
        <w:ind w:left="840" w:hanging="280"/>
        <w:jc w:val="both"/>
        <w:rPr>
          <w:rFonts w:ascii="Times New Roman" w:hAnsi="Times New Roman" w:cs="Times New Roman"/>
        </w:rPr>
      </w:pPr>
      <w:bookmarkStart w:id="118" w:name="bookmark141"/>
      <w:bookmarkEnd w:id="118"/>
      <w:r w:rsidRPr="004E12F1">
        <w:rPr>
          <w:rFonts w:ascii="Times New Roman" w:hAnsi="Times New Roman" w:cs="Times New Roman"/>
        </w:rPr>
        <w:t>kalkulacje i zestawienia przedstawiające wpływ Zmiany na poszczególne kategorie kosztów Wykonawcy w perspektywie pozostałej do wykonania części przedmiotu Umowy i z odniesieniem ich do przewidzianych w Umowie zasad płatności Wynagrodzenia,</w:t>
      </w:r>
    </w:p>
    <w:p w:rsidR="00404142" w:rsidRPr="004E12F1" w:rsidRDefault="000C20D0" w:rsidP="004E12F1">
      <w:pPr>
        <w:pStyle w:val="Teksttreci0"/>
        <w:numPr>
          <w:ilvl w:val="0"/>
          <w:numId w:val="15"/>
        </w:numPr>
        <w:tabs>
          <w:tab w:val="left" w:pos="1044"/>
        </w:tabs>
        <w:ind w:left="980" w:hanging="140"/>
        <w:jc w:val="both"/>
        <w:rPr>
          <w:rFonts w:ascii="Times New Roman" w:hAnsi="Times New Roman" w:cs="Times New Roman"/>
        </w:rPr>
      </w:pPr>
      <w:bookmarkStart w:id="119" w:name="bookmark142"/>
      <w:bookmarkEnd w:id="119"/>
      <w:r w:rsidRPr="004E12F1">
        <w:rPr>
          <w:rFonts w:ascii="Times New Roman" w:hAnsi="Times New Roman" w:cs="Times New Roman"/>
        </w:rPr>
        <w:t>obrazujące porównanie kosztów wykonania przedmiotu Umowy przez Wykonawcę przed Zmianą oraz po jej zaistnieniu.</w:t>
      </w:r>
      <w:bookmarkStart w:id="120" w:name="bookmark143"/>
      <w:bookmarkEnd w:id="120"/>
    </w:p>
    <w:p w:rsidR="001D14AE" w:rsidRPr="004E12F1" w:rsidRDefault="000C20D0" w:rsidP="004E12F1">
      <w:pPr>
        <w:pStyle w:val="Teksttreci0"/>
        <w:numPr>
          <w:ilvl w:val="0"/>
          <w:numId w:val="39"/>
        </w:numPr>
        <w:tabs>
          <w:tab w:val="left" w:pos="1044"/>
        </w:tabs>
        <w:ind w:left="709"/>
        <w:jc w:val="both"/>
        <w:rPr>
          <w:rFonts w:ascii="Times New Roman" w:hAnsi="Times New Roman" w:cs="Times New Roman"/>
        </w:rPr>
      </w:pPr>
      <w:r w:rsidRPr="004E12F1">
        <w:rPr>
          <w:rFonts w:ascii="Times New Roman" w:hAnsi="Times New Roman" w:cs="Times New Roman"/>
        </w:rPr>
        <w:t>Zamawiający może zwrócić się do Wykonawcy o przedłożenie w oznaczonym terminie dodatkowych informacji, wyjaśnień lub dokumentów, jeśli dane przekazane wraz z</w:t>
      </w:r>
      <w:r w:rsidR="003E3F69" w:rsidRPr="004E12F1">
        <w:rPr>
          <w:rFonts w:ascii="Times New Roman" w:hAnsi="Times New Roman" w:cs="Times New Roman"/>
        </w:rPr>
        <w:t xml:space="preserve"> </w:t>
      </w:r>
      <w:r w:rsidRPr="004E12F1">
        <w:rPr>
          <w:rFonts w:ascii="Times New Roman" w:hAnsi="Times New Roman" w:cs="Times New Roman"/>
        </w:rPr>
        <w:t>Wnioskiem nie potwierdzają, że przedmiotowa Zmiana ma wpływ na koszty wykonania przedmiotu Umowy przez Wykonawcę lub że wpływ ten odpowiada postulowanej przez Wykonawcę wartości zmiany Wynagrodzenia.</w:t>
      </w:r>
      <w:bookmarkStart w:id="121" w:name="bookmark144"/>
      <w:bookmarkEnd w:id="121"/>
    </w:p>
    <w:p w:rsidR="001D14AE" w:rsidRPr="004E12F1" w:rsidRDefault="000C20D0" w:rsidP="004E12F1">
      <w:pPr>
        <w:pStyle w:val="Teksttreci0"/>
        <w:numPr>
          <w:ilvl w:val="0"/>
          <w:numId w:val="39"/>
        </w:numPr>
        <w:tabs>
          <w:tab w:val="left" w:pos="1044"/>
        </w:tabs>
        <w:ind w:left="709"/>
        <w:jc w:val="both"/>
        <w:rPr>
          <w:rFonts w:ascii="Times New Roman" w:hAnsi="Times New Roman" w:cs="Times New Roman"/>
        </w:rPr>
      </w:pPr>
      <w:r w:rsidRPr="004E12F1">
        <w:rPr>
          <w:rFonts w:ascii="Times New Roman" w:hAnsi="Times New Roman" w:cs="Times New Roman"/>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 Zamawiający informuje Wykonawcę w formie pisemnej o braku podstaw do uwzględnienia Wniosku w całości lub w części - wraz z uzasadnieniem tego stanowiska.</w:t>
      </w:r>
      <w:bookmarkStart w:id="122" w:name="bookmark145"/>
      <w:bookmarkEnd w:id="122"/>
    </w:p>
    <w:p w:rsidR="00573A65" w:rsidRPr="004E12F1" w:rsidRDefault="000C20D0" w:rsidP="004E12F1">
      <w:pPr>
        <w:pStyle w:val="Teksttreci0"/>
        <w:numPr>
          <w:ilvl w:val="0"/>
          <w:numId w:val="39"/>
        </w:numPr>
        <w:tabs>
          <w:tab w:val="left" w:pos="1044"/>
        </w:tabs>
        <w:ind w:left="709"/>
        <w:jc w:val="both"/>
        <w:rPr>
          <w:rFonts w:ascii="Times New Roman" w:hAnsi="Times New Roman" w:cs="Times New Roman"/>
        </w:rPr>
      </w:pPr>
      <w:r w:rsidRPr="004E12F1">
        <w:rPr>
          <w:rFonts w:ascii="Times New Roman" w:hAnsi="Times New Roman" w:cs="Times New Roman"/>
        </w:rPr>
        <w:t>Wykazanie przez Wykonawcę, że zaistniała Zmiana będzie miała określony we Wniosku wpływ na koszty wykonania przedmiotu Umowy przez Wykonawcę, stanowi podstawę do zawarcia przez Strony aneksu do Umowy, modyfikującego w adekwatny sposób wysokość Wynagrodzenia. Zamawiający potwierdzi Wykonawcy warunki dokonanej zmiany w formie pisemnej.</w:t>
      </w:r>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23" w:name="bookmark146"/>
      <w:bookmarkEnd w:id="123"/>
      <w:r w:rsidRPr="004E12F1">
        <w:rPr>
          <w:rFonts w:ascii="Times New Roman" w:hAnsi="Times New Roman" w:cs="Times New Roman"/>
        </w:rPr>
        <w:t>Zmiana Umowy wywołana Zmianą wchodzi w życie w terminie określonym w aneksie do Umowy, uwzględniającym w zakresie skutków prawnych jego obowiązywania także okres, który upłynął od daty zaistnienia przedmiotowej Zmiany, z zastrzeżeniem postanowień ust. 2 niniejszego paragrafu Umowy.</w:t>
      </w:r>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24" w:name="bookmark147"/>
      <w:bookmarkEnd w:id="124"/>
      <w:r w:rsidRPr="004E12F1">
        <w:rPr>
          <w:rFonts w:ascii="Times New Roman" w:hAnsi="Times New Roman" w:cs="Times New Roman"/>
        </w:rPr>
        <w:t>Zmiana Umowy w trybie przewidzianym w ust. 4 nie ma wpływu na Wynagrodzenie Wykonawcy dotyczące zdarzeń i kosztów, które wystąpiły przed datą zaistnienia Zmiany.</w:t>
      </w:r>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25" w:name="bookmark148"/>
      <w:bookmarkEnd w:id="125"/>
      <w:r w:rsidRPr="004E12F1">
        <w:rPr>
          <w:rFonts w:ascii="Times New Roman" w:hAnsi="Times New Roman" w:cs="Times New Roman"/>
        </w:rPr>
        <w:t>Wszelkie dokumenty składane przez Wykonawcę w ramach trybu określonego w ust. 4 powinny być przedłożone w oryginale lub w kopiach poświadczonych za zgodność z oryginałem przez Wykonawcę.</w:t>
      </w:r>
    </w:p>
    <w:p w:rsidR="001D14AE"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bookmarkStart w:id="126" w:name="bookmark149"/>
      <w:bookmarkEnd w:id="126"/>
      <w:r w:rsidRPr="004E12F1">
        <w:rPr>
          <w:rFonts w:ascii="Times New Roman" w:hAnsi="Times New Roman" w:cs="Times New Roman"/>
        </w:rPr>
        <w:t>Za datę złożenia przez Stronę oświadczenia woli lub wiedzy w trybie przewidzianym w ust. 4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bookmarkStart w:id="127" w:name="bookmark150"/>
      <w:bookmarkEnd w:id="127"/>
    </w:p>
    <w:p w:rsidR="00573A65" w:rsidRPr="004E12F1" w:rsidRDefault="000C20D0" w:rsidP="004E12F1">
      <w:pPr>
        <w:pStyle w:val="Teksttreci0"/>
        <w:numPr>
          <w:ilvl w:val="0"/>
          <w:numId w:val="16"/>
        </w:numPr>
        <w:tabs>
          <w:tab w:val="left" w:pos="434"/>
        </w:tabs>
        <w:ind w:left="420" w:hanging="280"/>
        <w:jc w:val="both"/>
        <w:rPr>
          <w:rFonts w:ascii="Times New Roman" w:hAnsi="Times New Roman" w:cs="Times New Roman"/>
        </w:rPr>
      </w:pPr>
      <w:r w:rsidRPr="004E12F1">
        <w:rPr>
          <w:rFonts w:ascii="Times New Roman" w:hAnsi="Times New Roman" w:cs="Times New Roman"/>
        </w:rPr>
        <w:t>W przypadku zaistnienia okoliczności przewidzianych w ust. 1, które zmniejszają koszt wykonania Zamówienia przez Wykonawcę, odpowiednie zastosowanie mają postanowienia ust. 4, z tym zastrzeżeniem, że procedurę zmiany Umowy może zainicjować także Zamawiający, żądając określonych informacji, dokumentów lub wyjaśnień od Wykonawcy, który ma wówczas obowiązek takie dane przedstawić.</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28" w:name="bookmark151"/>
      <w:bookmarkEnd w:id="128"/>
      <w:r w:rsidRPr="004E12F1">
        <w:rPr>
          <w:rFonts w:ascii="Times New Roman" w:hAnsi="Times New Roman" w:cs="Times New Roman"/>
        </w:rPr>
        <w:t>Zamawiający ma prawo w każdym czasie żądać od Wykonawcy dokumentów wskazujących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 Wykonawca przedstawi Zamawiającemu żądane dokumenty w terminie 14 dni.</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29" w:name="bookmark152"/>
      <w:bookmarkEnd w:id="129"/>
      <w:r w:rsidRPr="004E12F1">
        <w:rPr>
          <w:rFonts w:ascii="Times New Roman" w:hAnsi="Times New Roman" w:cs="Times New Roman"/>
        </w:rPr>
        <w:t>Nieprzedstawienie przez Wykonawcę dokumentów, o których mowa w ust. 10, uprawnia Zamawiającego do uznania, że Wykonawca nie jest zobowiązany do finansowania wpłaty podstawowej i wpłaty dodatkowej, o których mowa w art. 26 ust. 1 i 2 ustawy z dnia 4 października 2018 r. o pracowniczych planach kapitałowych oraz rozpoczęcia procedury zmiany umowy określonej w ust. 9.</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30" w:name="bookmark153"/>
      <w:bookmarkEnd w:id="130"/>
      <w:r w:rsidRPr="004E12F1">
        <w:rPr>
          <w:rFonts w:ascii="Times New Roman" w:hAnsi="Times New Roman" w:cs="Times New Roman"/>
        </w:rPr>
        <w:t xml:space="preserve">Zamawiający przewiduje ponadto możliwość waloryzacji cen </w:t>
      </w:r>
      <w:r w:rsidR="000B66BC" w:rsidRPr="004E12F1">
        <w:rPr>
          <w:rFonts w:ascii="Times New Roman" w:hAnsi="Times New Roman" w:cs="Times New Roman"/>
        </w:rPr>
        <w:t xml:space="preserve">jednostkowych netto określonych </w:t>
      </w:r>
      <w:r w:rsidRPr="004E12F1">
        <w:rPr>
          <w:rFonts w:ascii="Times New Roman" w:hAnsi="Times New Roman" w:cs="Times New Roman"/>
        </w:rPr>
        <w:t>w § 7 ust. 2 za świadczone usługi w sezonach zimowych 2021/2022 i 2022/2023.</w:t>
      </w:r>
    </w:p>
    <w:p w:rsidR="00573A65" w:rsidRPr="004E12F1" w:rsidRDefault="000C20D0" w:rsidP="004E12F1">
      <w:pPr>
        <w:pStyle w:val="Teksttreci0"/>
        <w:numPr>
          <w:ilvl w:val="0"/>
          <w:numId w:val="16"/>
        </w:numPr>
        <w:tabs>
          <w:tab w:val="left" w:pos="414"/>
        </w:tabs>
        <w:ind w:left="420" w:hanging="420"/>
        <w:jc w:val="both"/>
        <w:rPr>
          <w:rFonts w:ascii="Times New Roman" w:hAnsi="Times New Roman" w:cs="Times New Roman"/>
        </w:rPr>
      </w:pPr>
      <w:bookmarkStart w:id="131" w:name="bookmark154"/>
      <w:bookmarkEnd w:id="131"/>
      <w:r w:rsidRPr="004E12F1">
        <w:rPr>
          <w:rFonts w:ascii="Times New Roman" w:hAnsi="Times New Roman" w:cs="Times New Roman"/>
        </w:rPr>
        <w:t xml:space="preserve">Ceny jednostkowe netto będą waloryzowane w kolejnych sezonach zimowych, na wniosek Wykonawcy, </w:t>
      </w:r>
      <w:r w:rsidRPr="004E12F1">
        <w:rPr>
          <w:rFonts w:ascii="Times New Roman" w:hAnsi="Times New Roman" w:cs="Times New Roman"/>
        </w:rPr>
        <w:lastRenderedPageBreak/>
        <w:t>złożony Zamawiającemu w nieprzekraczalnym terminie:</w:t>
      </w:r>
    </w:p>
    <w:p w:rsidR="00573A65" w:rsidRPr="004E12F1" w:rsidRDefault="000C20D0" w:rsidP="004E12F1">
      <w:pPr>
        <w:pStyle w:val="Teksttreci0"/>
        <w:numPr>
          <w:ilvl w:val="0"/>
          <w:numId w:val="20"/>
        </w:numPr>
        <w:tabs>
          <w:tab w:val="left" w:pos="694"/>
        </w:tabs>
        <w:ind w:firstLine="420"/>
        <w:jc w:val="both"/>
        <w:rPr>
          <w:rFonts w:ascii="Times New Roman" w:hAnsi="Times New Roman" w:cs="Times New Roman"/>
        </w:rPr>
      </w:pPr>
      <w:bookmarkStart w:id="132" w:name="bookmark155"/>
      <w:bookmarkEnd w:id="132"/>
      <w:r w:rsidRPr="004E12F1">
        <w:rPr>
          <w:rFonts w:ascii="Times New Roman" w:hAnsi="Times New Roman" w:cs="Times New Roman"/>
        </w:rPr>
        <w:t>do 30 września 2021 r. - w celu waloryzacji cen jednostkowych na sezon 2021/2022,</w:t>
      </w:r>
    </w:p>
    <w:p w:rsidR="00573A65" w:rsidRPr="004E12F1" w:rsidRDefault="000C20D0" w:rsidP="004E12F1">
      <w:pPr>
        <w:pStyle w:val="Teksttreci0"/>
        <w:numPr>
          <w:ilvl w:val="0"/>
          <w:numId w:val="20"/>
        </w:numPr>
        <w:tabs>
          <w:tab w:val="left" w:pos="714"/>
        </w:tabs>
        <w:ind w:firstLine="420"/>
        <w:jc w:val="both"/>
        <w:rPr>
          <w:rFonts w:ascii="Times New Roman" w:hAnsi="Times New Roman" w:cs="Times New Roman"/>
        </w:rPr>
      </w:pPr>
      <w:bookmarkStart w:id="133" w:name="bookmark156"/>
      <w:bookmarkEnd w:id="133"/>
      <w:r w:rsidRPr="004E12F1">
        <w:rPr>
          <w:rFonts w:ascii="Times New Roman" w:hAnsi="Times New Roman" w:cs="Times New Roman"/>
        </w:rPr>
        <w:t>do 30 września 2022 r. - w celu waloryzacji cen jednostkowych na sezon 2022/2023.</w:t>
      </w:r>
    </w:p>
    <w:p w:rsidR="00573A65" w:rsidRPr="004E12F1" w:rsidRDefault="000C20D0" w:rsidP="004E12F1">
      <w:pPr>
        <w:pStyle w:val="Teksttreci0"/>
        <w:ind w:left="420"/>
        <w:jc w:val="both"/>
        <w:rPr>
          <w:rFonts w:ascii="Times New Roman" w:hAnsi="Times New Roman" w:cs="Times New Roman"/>
        </w:rPr>
      </w:pPr>
      <w:r w:rsidRPr="004E12F1">
        <w:rPr>
          <w:rFonts w:ascii="Times New Roman" w:hAnsi="Times New Roman" w:cs="Times New Roman"/>
          <w:b/>
          <w:bCs/>
        </w:rPr>
        <w:t>Wnioski złożone do Zamawiającego po tym terminie nie będą rozpatrywane - ceny nie będą waloryzowane.</w:t>
      </w:r>
    </w:p>
    <w:p w:rsidR="00573A65" w:rsidRPr="004E12F1" w:rsidRDefault="001D14AE" w:rsidP="004E12F1">
      <w:pPr>
        <w:pStyle w:val="Teksttreci0"/>
        <w:numPr>
          <w:ilvl w:val="0"/>
          <w:numId w:val="16"/>
        </w:numPr>
        <w:tabs>
          <w:tab w:val="left" w:pos="460"/>
        </w:tabs>
        <w:ind w:left="420" w:hanging="420"/>
        <w:jc w:val="both"/>
        <w:rPr>
          <w:rFonts w:ascii="Times New Roman" w:hAnsi="Times New Roman" w:cs="Times New Roman"/>
        </w:rPr>
      </w:pPr>
      <w:bookmarkStart w:id="134" w:name="bookmark157"/>
      <w:bookmarkEnd w:id="134"/>
      <w:r w:rsidRPr="004E12F1">
        <w:rPr>
          <w:rFonts w:ascii="Times New Roman" w:hAnsi="Times New Roman" w:cs="Times New Roman"/>
        </w:rPr>
        <w:t>Wal</w:t>
      </w:r>
      <w:r w:rsidR="000C20D0" w:rsidRPr="004E12F1">
        <w:rPr>
          <w:rFonts w:ascii="Times New Roman" w:hAnsi="Times New Roman" w:cs="Times New Roman"/>
        </w:rPr>
        <w:t>oryzacja dokonywana będzie na podstawie prognozowanego średniorocznego wskaźnika cen towarów i usług konsumpcyjnych na bieżący rok, podanego w ustawie budżetowej wg algorytmu:</w:t>
      </w:r>
    </w:p>
    <w:p w:rsidR="00573A65" w:rsidRPr="004E12F1" w:rsidRDefault="000C20D0" w:rsidP="004E12F1">
      <w:pPr>
        <w:pStyle w:val="Teksttreci30"/>
        <w:numPr>
          <w:ilvl w:val="0"/>
          <w:numId w:val="21"/>
        </w:numPr>
        <w:tabs>
          <w:tab w:val="left" w:pos="1193"/>
          <w:tab w:val="left" w:pos="4181"/>
        </w:tabs>
        <w:spacing w:after="0"/>
        <w:jc w:val="both"/>
        <w:rPr>
          <w:rFonts w:ascii="Times New Roman" w:hAnsi="Times New Roman" w:cs="Times New Roman"/>
          <w:sz w:val="22"/>
          <w:szCs w:val="22"/>
        </w:rPr>
      </w:pPr>
      <w:bookmarkStart w:id="135" w:name="bookmark158"/>
      <w:bookmarkEnd w:id="135"/>
      <w:r w:rsidRPr="004E12F1">
        <w:rPr>
          <w:rFonts w:ascii="Times New Roman" w:hAnsi="Times New Roman" w:cs="Times New Roman"/>
          <w:b w:val="0"/>
          <w:bCs w:val="0"/>
          <w:sz w:val="22"/>
          <w:szCs w:val="22"/>
        </w:rPr>
        <w:t>sezon zimowy 2021/2022:</w:t>
      </w:r>
      <w:r w:rsidRPr="004E12F1">
        <w:rPr>
          <w:rFonts w:ascii="Times New Roman" w:hAnsi="Times New Roman" w:cs="Times New Roman"/>
          <w:b w:val="0"/>
          <w:bCs w:val="0"/>
          <w:sz w:val="22"/>
          <w:szCs w:val="22"/>
        </w:rPr>
        <w:tab/>
      </w:r>
      <w:r w:rsidRPr="004E12F1">
        <w:rPr>
          <w:rFonts w:ascii="Times New Roman" w:hAnsi="Times New Roman" w:cs="Times New Roman"/>
          <w:sz w:val="22"/>
          <w:szCs w:val="22"/>
        </w:rPr>
        <w:t xml:space="preserve">C </w:t>
      </w:r>
      <w:proofErr w:type="spellStart"/>
      <w:r w:rsidRPr="004E12F1">
        <w:rPr>
          <w:rFonts w:ascii="Times New Roman" w:hAnsi="Times New Roman" w:cs="Times New Roman"/>
          <w:sz w:val="22"/>
          <w:szCs w:val="22"/>
        </w:rPr>
        <w:t>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2021/2022 = </w:t>
      </w:r>
      <w:proofErr w:type="spellStart"/>
      <w:r w:rsidRPr="004E12F1">
        <w:rPr>
          <w:rFonts w:ascii="Times New Roman" w:hAnsi="Times New Roman" w:cs="Times New Roman"/>
          <w:sz w:val="22"/>
          <w:szCs w:val="22"/>
        </w:rPr>
        <w:t>Cj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2020/2021 * i 2021</w:t>
      </w:r>
    </w:p>
    <w:p w:rsidR="00573A65" w:rsidRPr="004E12F1" w:rsidRDefault="000C20D0" w:rsidP="004E12F1">
      <w:pPr>
        <w:pStyle w:val="Teksttreci30"/>
        <w:numPr>
          <w:ilvl w:val="0"/>
          <w:numId w:val="21"/>
        </w:numPr>
        <w:tabs>
          <w:tab w:val="left" w:pos="1193"/>
          <w:tab w:val="left" w:pos="4181"/>
        </w:tabs>
        <w:spacing w:after="0"/>
        <w:jc w:val="both"/>
        <w:rPr>
          <w:rFonts w:ascii="Times New Roman" w:hAnsi="Times New Roman" w:cs="Times New Roman"/>
          <w:sz w:val="22"/>
          <w:szCs w:val="22"/>
        </w:rPr>
      </w:pPr>
      <w:bookmarkStart w:id="136" w:name="bookmark159"/>
      <w:bookmarkEnd w:id="136"/>
      <w:r w:rsidRPr="004E12F1">
        <w:rPr>
          <w:rFonts w:ascii="Times New Roman" w:hAnsi="Times New Roman" w:cs="Times New Roman"/>
          <w:b w:val="0"/>
          <w:bCs w:val="0"/>
          <w:sz w:val="22"/>
          <w:szCs w:val="22"/>
        </w:rPr>
        <w:t>sezon zimowy 2022/2023:</w:t>
      </w:r>
      <w:r w:rsidRPr="004E12F1">
        <w:rPr>
          <w:rFonts w:ascii="Times New Roman" w:hAnsi="Times New Roman" w:cs="Times New Roman"/>
          <w:b w:val="0"/>
          <w:bCs w:val="0"/>
          <w:sz w:val="22"/>
          <w:szCs w:val="22"/>
        </w:rPr>
        <w:tab/>
      </w:r>
      <w:r w:rsidRPr="004E12F1">
        <w:rPr>
          <w:rFonts w:ascii="Times New Roman" w:hAnsi="Times New Roman" w:cs="Times New Roman"/>
          <w:sz w:val="22"/>
          <w:szCs w:val="22"/>
        </w:rPr>
        <w:t xml:space="preserve">C </w:t>
      </w:r>
      <w:proofErr w:type="spellStart"/>
      <w:r w:rsidRPr="004E12F1">
        <w:rPr>
          <w:rFonts w:ascii="Times New Roman" w:hAnsi="Times New Roman" w:cs="Times New Roman"/>
          <w:sz w:val="22"/>
          <w:szCs w:val="22"/>
        </w:rPr>
        <w:t>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2022/2023 = </w:t>
      </w:r>
      <w:proofErr w:type="spellStart"/>
      <w:r w:rsidRPr="004E12F1">
        <w:rPr>
          <w:rFonts w:ascii="Times New Roman" w:hAnsi="Times New Roman" w:cs="Times New Roman"/>
          <w:sz w:val="22"/>
          <w:szCs w:val="22"/>
        </w:rPr>
        <w:t>Cj</w:t>
      </w:r>
      <w:r w:rsidRPr="004E12F1">
        <w:rPr>
          <w:rFonts w:ascii="Times New Roman" w:hAnsi="Times New Roman" w:cs="Times New Roman"/>
          <w:sz w:val="22"/>
          <w:szCs w:val="22"/>
          <w:vertAlign w:val="subscript"/>
        </w:rPr>
        <w:t>n</w:t>
      </w:r>
      <w:proofErr w:type="spellEnd"/>
      <w:r w:rsidRPr="004E12F1">
        <w:rPr>
          <w:rFonts w:ascii="Times New Roman" w:hAnsi="Times New Roman" w:cs="Times New Roman"/>
          <w:sz w:val="22"/>
          <w:szCs w:val="22"/>
        </w:rPr>
        <w:t xml:space="preserve"> 2021/2022 * i 2022</w:t>
      </w:r>
    </w:p>
    <w:p w:rsidR="00573A65" w:rsidRPr="004E12F1" w:rsidRDefault="000C20D0" w:rsidP="004E12F1">
      <w:pPr>
        <w:pStyle w:val="Teksttreci0"/>
        <w:ind w:firstLine="700"/>
        <w:jc w:val="both"/>
        <w:rPr>
          <w:rFonts w:ascii="Times New Roman" w:hAnsi="Times New Roman" w:cs="Times New Roman"/>
        </w:rPr>
      </w:pPr>
      <w:r w:rsidRPr="004E12F1">
        <w:rPr>
          <w:rFonts w:ascii="Times New Roman" w:hAnsi="Times New Roman" w:cs="Times New Roman"/>
        </w:rPr>
        <w:t>z czego:</w:t>
      </w:r>
    </w:p>
    <w:p w:rsidR="00573A65" w:rsidRPr="004E12F1" w:rsidRDefault="001D14AE" w:rsidP="004E12F1">
      <w:pPr>
        <w:pStyle w:val="Teksttreci0"/>
        <w:tabs>
          <w:tab w:val="left" w:pos="673"/>
        </w:tabs>
        <w:ind w:left="420"/>
        <w:jc w:val="both"/>
        <w:rPr>
          <w:rFonts w:ascii="Times New Roman" w:hAnsi="Times New Roman" w:cs="Times New Roman"/>
        </w:rPr>
      </w:pPr>
      <w:bookmarkStart w:id="137" w:name="bookmark160"/>
      <w:bookmarkEnd w:id="137"/>
      <w:r w:rsidRPr="004E12F1">
        <w:rPr>
          <w:rFonts w:ascii="Times New Roman" w:hAnsi="Times New Roman" w:cs="Times New Roman"/>
          <w:b/>
          <w:bCs/>
        </w:rPr>
        <w:tab/>
        <w:t xml:space="preserve">- </w:t>
      </w:r>
      <w:proofErr w:type="spellStart"/>
      <w:r w:rsidR="000C20D0" w:rsidRPr="004E12F1">
        <w:rPr>
          <w:rFonts w:ascii="Times New Roman" w:hAnsi="Times New Roman" w:cs="Times New Roman"/>
          <w:b/>
          <w:bCs/>
        </w:rPr>
        <w:t>Cjn</w:t>
      </w:r>
      <w:proofErr w:type="spellEnd"/>
      <w:r w:rsidR="000C20D0" w:rsidRPr="004E12F1">
        <w:rPr>
          <w:rFonts w:ascii="Times New Roman" w:hAnsi="Times New Roman" w:cs="Times New Roman"/>
          <w:b/>
          <w:bCs/>
        </w:rPr>
        <w:t xml:space="preserve"> 2020/2021 </w:t>
      </w:r>
      <w:r w:rsidR="000C20D0" w:rsidRPr="004E12F1">
        <w:rPr>
          <w:rFonts w:ascii="Times New Roman" w:hAnsi="Times New Roman" w:cs="Times New Roman"/>
        </w:rPr>
        <w:t>- jednostkowa cena ofertowa</w:t>
      </w:r>
    </w:p>
    <w:p w:rsidR="00664BAC" w:rsidRPr="004E12F1" w:rsidRDefault="001D14AE" w:rsidP="004E12F1">
      <w:pPr>
        <w:pStyle w:val="Teksttreci0"/>
        <w:tabs>
          <w:tab w:val="left" w:pos="673"/>
        </w:tabs>
        <w:ind w:left="426"/>
        <w:jc w:val="both"/>
        <w:rPr>
          <w:rFonts w:ascii="Times New Roman" w:hAnsi="Times New Roman" w:cs="Times New Roman"/>
        </w:rPr>
      </w:pPr>
      <w:bookmarkStart w:id="138" w:name="bookmark161"/>
      <w:bookmarkEnd w:id="138"/>
      <w:r w:rsidRPr="004E12F1">
        <w:rPr>
          <w:rFonts w:ascii="Times New Roman" w:hAnsi="Times New Roman" w:cs="Times New Roman"/>
          <w:b/>
          <w:bCs/>
        </w:rPr>
        <w:tab/>
        <w:t xml:space="preserve">- </w:t>
      </w:r>
      <w:proofErr w:type="spellStart"/>
      <w:r w:rsidR="000C20D0" w:rsidRPr="004E12F1">
        <w:rPr>
          <w:rFonts w:ascii="Times New Roman" w:hAnsi="Times New Roman" w:cs="Times New Roman"/>
          <w:b/>
          <w:bCs/>
        </w:rPr>
        <w:t>Cjn</w:t>
      </w:r>
      <w:proofErr w:type="spellEnd"/>
      <w:r w:rsidR="000C20D0" w:rsidRPr="004E12F1">
        <w:rPr>
          <w:rFonts w:ascii="Times New Roman" w:hAnsi="Times New Roman" w:cs="Times New Roman"/>
          <w:b/>
          <w:bCs/>
        </w:rPr>
        <w:t xml:space="preserve"> 2021/2022; </w:t>
      </w:r>
      <w:proofErr w:type="spellStart"/>
      <w:r w:rsidR="000C20D0" w:rsidRPr="004E12F1">
        <w:rPr>
          <w:rFonts w:ascii="Times New Roman" w:hAnsi="Times New Roman" w:cs="Times New Roman"/>
          <w:b/>
          <w:bCs/>
        </w:rPr>
        <w:t>Cjn</w:t>
      </w:r>
      <w:proofErr w:type="spellEnd"/>
      <w:r w:rsidR="000C20D0" w:rsidRPr="004E12F1">
        <w:rPr>
          <w:rFonts w:ascii="Times New Roman" w:hAnsi="Times New Roman" w:cs="Times New Roman"/>
          <w:b/>
          <w:bCs/>
        </w:rPr>
        <w:t xml:space="preserve"> 2022/2023 </w:t>
      </w:r>
      <w:r w:rsidR="000C20D0" w:rsidRPr="004E12F1">
        <w:rPr>
          <w:rFonts w:ascii="Times New Roman" w:hAnsi="Times New Roman" w:cs="Times New Roman"/>
        </w:rPr>
        <w:t>- zwaloryzowana cena jednostkowa</w:t>
      </w:r>
      <w:r w:rsidR="001350E0" w:rsidRPr="004E12F1">
        <w:rPr>
          <w:rFonts w:ascii="Times New Roman" w:hAnsi="Times New Roman" w:cs="Times New Roman"/>
        </w:rPr>
        <w:t xml:space="preserve"> </w:t>
      </w:r>
      <w:r w:rsidR="000C20D0" w:rsidRPr="004E12F1">
        <w:rPr>
          <w:rFonts w:ascii="Times New Roman" w:hAnsi="Times New Roman" w:cs="Times New Roman"/>
        </w:rPr>
        <w:t>odpowiednio na sezon zimowy</w:t>
      </w:r>
      <w:r w:rsidR="001350E0" w:rsidRPr="004E12F1">
        <w:rPr>
          <w:rFonts w:ascii="Times New Roman" w:hAnsi="Times New Roman" w:cs="Times New Roman"/>
        </w:rPr>
        <w:t xml:space="preserve"> </w:t>
      </w:r>
    </w:p>
    <w:p w:rsidR="00573A65" w:rsidRPr="004E12F1" w:rsidRDefault="00664BAC" w:rsidP="004E12F1">
      <w:pPr>
        <w:pStyle w:val="Teksttreci0"/>
        <w:tabs>
          <w:tab w:val="left" w:pos="673"/>
        </w:tabs>
        <w:ind w:left="426"/>
        <w:jc w:val="both"/>
        <w:rPr>
          <w:rFonts w:ascii="Times New Roman" w:hAnsi="Times New Roman" w:cs="Times New Roman"/>
        </w:rPr>
      </w:pPr>
      <w:r w:rsidRPr="004E12F1">
        <w:rPr>
          <w:rFonts w:ascii="Times New Roman" w:hAnsi="Times New Roman" w:cs="Times New Roman"/>
          <w:b/>
          <w:bCs/>
        </w:rPr>
        <w:tab/>
      </w:r>
      <w:r w:rsidRPr="004E12F1">
        <w:rPr>
          <w:rFonts w:ascii="Times New Roman" w:hAnsi="Times New Roman" w:cs="Times New Roman"/>
          <w:b/>
          <w:bCs/>
        </w:rPr>
        <w:tab/>
      </w:r>
      <w:r w:rsidRPr="004E12F1">
        <w:rPr>
          <w:rFonts w:ascii="Times New Roman" w:hAnsi="Times New Roman" w:cs="Times New Roman"/>
          <w:b/>
          <w:bCs/>
        </w:rPr>
        <w:tab/>
      </w:r>
      <w:r w:rsidRPr="004E12F1">
        <w:rPr>
          <w:rFonts w:ascii="Times New Roman" w:hAnsi="Times New Roman" w:cs="Times New Roman"/>
          <w:b/>
          <w:bCs/>
        </w:rPr>
        <w:tab/>
      </w:r>
      <w:r w:rsidR="000C20D0" w:rsidRPr="004E12F1">
        <w:rPr>
          <w:rFonts w:ascii="Times New Roman" w:hAnsi="Times New Roman" w:cs="Times New Roman"/>
        </w:rPr>
        <w:t>2021/2022, 2022/2023 r.</w:t>
      </w:r>
    </w:p>
    <w:p w:rsidR="00573A65" w:rsidRPr="004E12F1" w:rsidRDefault="001D14AE" w:rsidP="004E12F1">
      <w:pPr>
        <w:pStyle w:val="Teksttreci0"/>
        <w:tabs>
          <w:tab w:val="left" w:pos="704"/>
        </w:tabs>
        <w:ind w:left="420"/>
        <w:jc w:val="both"/>
        <w:rPr>
          <w:rFonts w:ascii="Times New Roman" w:hAnsi="Times New Roman" w:cs="Times New Roman"/>
        </w:rPr>
      </w:pPr>
      <w:bookmarkStart w:id="139" w:name="bookmark162"/>
      <w:bookmarkEnd w:id="139"/>
      <w:r w:rsidRPr="004E12F1">
        <w:rPr>
          <w:rFonts w:ascii="Times New Roman" w:hAnsi="Times New Roman" w:cs="Times New Roman"/>
          <w:b/>
          <w:bCs/>
        </w:rPr>
        <w:tab/>
        <w:t xml:space="preserve">- </w:t>
      </w:r>
      <w:r w:rsidR="000C20D0" w:rsidRPr="004E12F1">
        <w:rPr>
          <w:rFonts w:ascii="Times New Roman" w:hAnsi="Times New Roman" w:cs="Times New Roman"/>
          <w:b/>
          <w:bCs/>
        </w:rPr>
        <w:t xml:space="preserve">i 2021, 2022 </w:t>
      </w:r>
      <w:r w:rsidR="000C20D0" w:rsidRPr="004E12F1">
        <w:rPr>
          <w:rFonts w:ascii="Times New Roman" w:hAnsi="Times New Roman" w:cs="Times New Roman"/>
        </w:rPr>
        <w:t>- prognozowany średnioroczny wskaźnik wzrostu cen towarów i usług podany</w:t>
      </w:r>
    </w:p>
    <w:p w:rsidR="00573A65" w:rsidRPr="004E12F1" w:rsidRDefault="000C20D0" w:rsidP="004E12F1">
      <w:pPr>
        <w:pStyle w:val="Teksttreci0"/>
        <w:jc w:val="center"/>
        <w:rPr>
          <w:rFonts w:ascii="Times New Roman" w:hAnsi="Times New Roman" w:cs="Times New Roman"/>
        </w:rPr>
      </w:pPr>
      <w:r w:rsidRPr="004E12F1">
        <w:rPr>
          <w:rFonts w:ascii="Times New Roman" w:hAnsi="Times New Roman" w:cs="Times New Roman"/>
        </w:rPr>
        <w:t>w ustawie budżetowej odpowiednio na rok 2021,2022.</w:t>
      </w:r>
    </w:p>
    <w:p w:rsidR="00573A65" w:rsidRPr="004E12F1" w:rsidRDefault="000C20D0" w:rsidP="004E12F1">
      <w:pPr>
        <w:pStyle w:val="Teksttreci0"/>
        <w:numPr>
          <w:ilvl w:val="0"/>
          <w:numId w:val="16"/>
        </w:numPr>
        <w:tabs>
          <w:tab w:val="left" w:pos="460"/>
        </w:tabs>
        <w:ind w:left="420" w:hanging="420"/>
        <w:jc w:val="both"/>
        <w:rPr>
          <w:rFonts w:ascii="Times New Roman" w:hAnsi="Times New Roman" w:cs="Times New Roman"/>
        </w:rPr>
      </w:pPr>
      <w:bookmarkStart w:id="140" w:name="bookmark163"/>
      <w:bookmarkEnd w:id="140"/>
      <w:r w:rsidRPr="004E12F1">
        <w:rPr>
          <w:rFonts w:ascii="Times New Roman" w:hAnsi="Times New Roman" w:cs="Times New Roman"/>
        </w:rPr>
        <w:t>W przypadku niewystąpienia przez Wykonawcę o waloryzację cen jednostkowych w sezonie 2021/2022, do obliczenia zwaloryzowanej ceny jednostkowej na sezon zimowy 2022/2023 zastosowana będzie cena jednostkowa ofertowa i prognozowany średnioroczny wskaźnik wzrostu cen towarów i usług podany w ustawie budżetowej na rok 2022.</w:t>
      </w:r>
    </w:p>
    <w:p w:rsidR="00573A65" w:rsidRPr="004E12F1" w:rsidRDefault="000C20D0" w:rsidP="004E12F1">
      <w:pPr>
        <w:pStyle w:val="Nagwek10"/>
        <w:keepNext/>
        <w:keepLines/>
        <w:rPr>
          <w:rFonts w:ascii="Times New Roman" w:hAnsi="Times New Roman" w:cs="Times New Roman"/>
        </w:rPr>
      </w:pPr>
      <w:bookmarkStart w:id="141" w:name="bookmark164"/>
      <w:bookmarkStart w:id="142" w:name="bookmark165"/>
      <w:bookmarkStart w:id="143" w:name="bookmark166"/>
      <w:r w:rsidRPr="004E12F1">
        <w:rPr>
          <w:rFonts w:ascii="Times New Roman" w:hAnsi="Times New Roman" w:cs="Times New Roman"/>
        </w:rPr>
        <w:t>§ 9</w:t>
      </w:r>
      <w:bookmarkEnd w:id="141"/>
      <w:bookmarkEnd w:id="142"/>
      <w:bookmarkEnd w:id="143"/>
    </w:p>
    <w:p w:rsidR="00573A65" w:rsidRPr="004E12F1" w:rsidRDefault="000C20D0" w:rsidP="004E12F1">
      <w:pPr>
        <w:pStyle w:val="Teksttreci0"/>
        <w:numPr>
          <w:ilvl w:val="0"/>
          <w:numId w:val="22"/>
        </w:numPr>
        <w:tabs>
          <w:tab w:val="left" w:pos="479"/>
        </w:tabs>
        <w:ind w:left="420" w:hanging="280"/>
        <w:jc w:val="both"/>
        <w:rPr>
          <w:rFonts w:ascii="Times New Roman" w:hAnsi="Times New Roman" w:cs="Times New Roman"/>
        </w:rPr>
      </w:pPr>
      <w:bookmarkStart w:id="144" w:name="bookmark167"/>
      <w:bookmarkEnd w:id="144"/>
      <w:r w:rsidRPr="004E12F1">
        <w:rPr>
          <w:rFonts w:ascii="Times New Roman" w:hAnsi="Times New Roman" w:cs="Times New Roman"/>
        </w:rPr>
        <w:t>Za niewykonanie lub nienależyte wykonanie usług objętych Umową Wykonawca zobowiązany jest do zapłacenia Zamawiającemu kar umownych w wysokości:</w:t>
      </w:r>
    </w:p>
    <w:p w:rsidR="007E6045" w:rsidRPr="004E12F1" w:rsidRDefault="000C20D0" w:rsidP="004E12F1">
      <w:pPr>
        <w:pStyle w:val="Teksttreci0"/>
        <w:numPr>
          <w:ilvl w:val="0"/>
          <w:numId w:val="23"/>
        </w:numPr>
        <w:tabs>
          <w:tab w:val="left" w:pos="798"/>
        </w:tabs>
        <w:ind w:left="700" w:hanging="280"/>
        <w:jc w:val="both"/>
        <w:rPr>
          <w:rFonts w:ascii="Times New Roman" w:hAnsi="Times New Roman" w:cs="Times New Roman"/>
        </w:rPr>
      </w:pPr>
      <w:bookmarkStart w:id="145" w:name="bookmark168"/>
      <w:bookmarkEnd w:id="145"/>
      <w:r w:rsidRPr="004E12F1">
        <w:rPr>
          <w:rFonts w:ascii="Times New Roman" w:hAnsi="Times New Roman" w:cs="Times New Roman"/>
        </w:rPr>
        <w:t xml:space="preserve">150 % ceny jednostkowej </w:t>
      </w:r>
      <w:r w:rsidR="007E6045" w:rsidRPr="004E12F1">
        <w:rPr>
          <w:rFonts w:ascii="Times New Roman" w:hAnsi="Times New Roman" w:cs="Times New Roman"/>
        </w:rPr>
        <w:t>brutto</w:t>
      </w:r>
      <w:r w:rsidRPr="004E12F1">
        <w:rPr>
          <w:rFonts w:ascii="Times New Roman" w:hAnsi="Times New Roman" w:cs="Times New Roman"/>
        </w:rPr>
        <w:t xml:space="preserve"> pracy danego sprzętu za każdą rozpoczętą godzinę opóźnienia w przystąpieniu do wykonania usługi, liczoną do czasu zgłoszenia się do pracy danego sprzętu lub do zakończenia akcji, której dotyczyło wezwanie,</w:t>
      </w:r>
      <w:bookmarkStart w:id="146" w:name="bookmark169"/>
      <w:bookmarkEnd w:id="146"/>
    </w:p>
    <w:p w:rsidR="00573A65" w:rsidRPr="004E12F1" w:rsidRDefault="000C20D0" w:rsidP="004E12F1">
      <w:pPr>
        <w:pStyle w:val="Teksttreci0"/>
        <w:numPr>
          <w:ilvl w:val="0"/>
          <w:numId w:val="23"/>
        </w:numPr>
        <w:tabs>
          <w:tab w:val="left" w:pos="798"/>
        </w:tabs>
        <w:ind w:left="1180"/>
        <w:jc w:val="both"/>
        <w:rPr>
          <w:rFonts w:ascii="Times New Roman" w:hAnsi="Times New Roman" w:cs="Times New Roman"/>
        </w:rPr>
      </w:pPr>
      <w:r w:rsidRPr="004E12F1">
        <w:rPr>
          <w:rFonts w:ascii="Times New Roman" w:hAnsi="Times New Roman" w:cs="Times New Roman"/>
        </w:rPr>
        <w:t>2</w:t>
      </w:r>
      <w:r w:rsidR="007E6045" w:rsidRPr="004E12F1">
        <w:rPr>
          <w:rFonts w:ascii="Times New Roman" w:hAnsi="Times New Roman" w:cs="Times New Roman"/>
        </w:rPr>
        <w:t>00 zł za każdy dzień opóźnienia</w:t>
      </w:r>
      <w:bookmarkStart w:id="147" w:name="bookmark170"/>
      <w:bookmarkEnd w:id="147"/>
      <w:r w:rsidR="007E6045" w:rsidRPr="004E12F1">
        <w:rPr>
          <w:rFonts w:ascii="Times New Roman" w:hAnsi="Times New Roman" w:cs="Times New Roman"/>
        </w:rPr>
        <w:t xml:space="preserve"> </w:t>
      </w:r>
      <w:r w:rsidRPr="004E12F1">
        <w:rPr>
          <w:rFonts w:ascii="Times New Roman" w:hAnsi="Times New Roman" w:cs="Times New Roman"/>
        </w:rPr>
        <w:t>w udostępnieniu Zamawiającemu lub osobom przez niego wskazanym, pojazdów mechanicznych</w:t>
      </w:r>
      <w:r w:rsidR="00C87CA3" w:rsidRPr="004E12F1">
        <w:rPr>
          <w:rFonts w:ascii="Times New Roman" w:hAnsi="Times New Roman" w:cs="Times New Roman"/>
        </w:rPr>
        <w:t>/ nośników posypywarko solarek</w:t>
      </w:r>
      <w:r w:rsidRPr="004E12F1">
        <w:rPr>
          <w:rFonts w:ascii="Times New Roman" w:hAnsi="Times New Roman" w:cs="Times New Roman"/>
        </w:rPr>
        <w:t>, w celu montażu urządzeń GPS;</w:t>
      </w:r>
    </w:p>
    <w:p w:rsidR="00573A65" w:rsidRPr="004E12F1" w:rsidRDefault="000C20D0" w:rsidP="004E12F1">
      <w:pPr>
        <w:pStyle w:val="Teksttreci0"/>
        <w:numPr>
          <w:ilvl w:val="0"/>
          <w:numId w:val="23"/>
        </w:numPr>
        <w:tabs>
          <w:tab w:val="left" w:pos="798"/>
        </w:tabs>
        <w:ind w:left="700" w:hanging="280"/>
        <w:jc w:val="both"/>
        <w:rPr>
          <w:rFonts w:ascii="Times New Roman" w:hAnsi="Times New Roman" w:cs="Times New Roman"/>
        </w:rPr>
      </w:pPr>
      <w:bookmarkStart w:id="148" w:name="bookmark171"/>
      <w:bookmarkStart w:id="149" w:name="bookmark172"/>
      <w:bookmarkEnd w:id="148"/>
      <w:bookmarkEnd w:id="149"/>
      <w:r w:rsidRPr="004E12F1">
        <w:rPr>
          <w:rFonts w:ascii="Times New Roman" w:hAnsi="Times New Roman" w:cs="Times New Roman"/>
        </w:rPr>
        <w:t xml:space="preserve">10% wartości umownej </w:t>
      </w:r>
      <w:r w:rsidR="007E6045" w:rsidRPr="004E12F1">
        <w:rPr>
          <w:rFonts w:ascii="Times New Roman" w:hAnsi="Times New Roman" w:cs="Times New Roman"/>
        </w:rPr>
        <w:t xml:space="preserve">brutto </w:t>
      </w:r>
      <w:r w:rsidRPr="004E12F1">
        <w:rPr>
          <w:rFonts w:ascii="Times New Roman" w:hAnsi="Times New Roman" w:cs="Times New Roman"/>
        </w:rPr>
        <w:t xml:space="preserve">niewykonanej części umowy za wypowiedzenie </w:t>
      </w:r>
      <w:r w:rsidR="007E6045" w:rsidRPr="004E12F1">
        <w:rPr>
          <w:rFonts w:ascii="Times New Roman" w:hAnsi="Times New Roman" w:cs="Times New Roman"/>
        </w:rPr>
        <w:t>przez Wykonawcę</w:t>
      </w:r>
      <w:r w:rsidRPr="004E12F1">
        <w:rPr>
          <w:rFonts w:ascii="Times New Roman" w:hAnsi="Times New Roman" w:cs="Times New Roman"/>
        </w:rPr>
        <w:t xml:space="preserve"> Umowy, w całości lub w części, niezgodnie z powszechnie obowiązującymi przepisami prawa, (zapis ten nie stanowi uprawnienia Wykonawcy do odstąpienia od umowy za zapłatą oznaczonej sumy):</w:t>
      </w:r>
    </w:p>
    <w:p w:rsidR="00573A65" w:rsidRPr="004E12F1" w:rsidRDefault="000C20D0" w:rsidP="004E12F1">
      <w:pPr>
        <w:pStyle w:val="Teksttreci0"/>
        <w:numPr>
          <w:ilvl w:val="0"/>
          <w:numId w:val="23"/>
        </w:numPr>
        <w:tabs>
          <w:tab w:val="left" w:pos="798"/>
        </w:tabs>
        <w:ind w:left="700" w:hanging="280"/>
        <w:jc w:val="both"/>
        <w:rPr>
          <w:rFonts w:ascii="Times New Roman" w:hAnsi="Times New Roman" w:cs="Times New Roman"/>
        </w:rPr>
      </w:pPr>
      <w:bookmarkStart w:id="150" w:name="bookmark173"/>
      <w:bookmarkEnd w:id="150"/>
      <w:r w:rsidRPr="004E12F1">
        <w:rPr>
          <w:rFonts w:ascii="Times New Roman" w:hAnsi="Times New Roman" w:cs="Times New Roman"/>
        </w:rPr>
        <w:t xml:space="preserve">10% wartości umownej </w:t>
      </w:r>
      <w:r w:rsidR="007E6045" w:rsidRPr="004E12F1">
        <w:rPr>
          <w:rFonts w:ascii="Times New Roman" w:hAnsi="Times New Roman" w:cs="Times New Roman"/>
        </w:rPr>
        <w:t xml:space="preserve">brutto </w:t>
      </w:r>
      <w:r w:rsidRPr="004E12F1">
        <w:rPr>
          <w:rFonts w:ascii="Times New Roman" w:hAnsi="Times New Roman" w:cs="Times New Roman"/>
        </w:rPr>
        <w:t>niewykonanej części umowy za wypowiedzenie Umowy przez Zamawiającego z przyczyn leżących po stronie Wykonawcy.</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51" w:name="bookmark174"/>
      <w:bookmarkEnd w:id="151"/>
      <w:r w:rsidRPr="004E12F1">
        <w:rPr>
          <w:rFonts w:ascii="Times New Roman" w:hAnsi="Times New Roman" w:cs="Times New Roman"/>
        </w:rPr>
        <w:t>Zamawiający ma prawo do sumowania kar umownych i obciążenia Wykonawcy w ich łącznym wymiarze.</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52" w:name="bookmark175"/>
      <w:bookmarkEnd w:id="152"/>
      <w:r w:rsidRPr="004E12F1">
        <w:rPr>
          <w:rFonts w:ascii="Times New Roman" w:hAnsi="Times New Roman" w:cs="Times New Roman"/>
        </w:rPr>
        <w:t>Strony ustalają, że Zamawiający swoją wierzytelność, z tytułu naliczanych kar na podstawie niniejszej Umowy, zaspokoi w pierwszej kolejności przez potrącenie z należności Wykonawcy, bez dodatkowych wezwań.</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53" w:name="bookmark176"/>
      <w:bookmarkEnd w:id="153"/>
      <w:r w:rsidRPr="004E12F1">
        <w:rPr>
          <w:rFonts w:ascii="Times New Roman" w:hAnsi="Times New Roman" w:cs="Times New Roman"/>
        </w:rPr>
        <w:t>Jeżeli kara umowna nie pokrywa poniesionej szkody, Zamawiający może dochodzić od Wykonawcy odszkodowania uzupełniającego do wysokości faktycznie poniesionej szkody.</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54" w:name="bookmark177"/>
      <w:bookmarkEnd w:id="154"/>
      <w:r w:rsidRPr="004E12F1">
        <w:rPr>
          <w:rFonts w:ascii="Times New Roman" w:hAnsi="Times New Roman" w:cs="Times New Roman"/>
        </w:rPr>
        <w:t>Wykonawca ponosi odpowiedzialność z tytułu szkody wyrządzonej Zamawiającemu na skutek niewykonania lub nienależytego wykonywania Umowy i zobowiązuje się do jej naprawienia w pełnej wysokości.</w:t>
      </w:r>
    </w:p>
    <w:p w:rsidR="00573A65" w:rsidRPr="004E12F1" w:rsidRDefault="000C20D0" w:rsidP="004E12F1">
      <w:pPr>
        <w:pStyle w:val="Teksttreci0"/>
        <w:numPr>
          <w:ilvl w:val="0"/>
          <w:numId w:val="22"/>
        </w:numPr>
        <w:tabs>
          <w:tab w:val="left" w:pos="494"/>
        </w:tabs>
        <w:ind w:left="420" w:hanging="280"/>
        <w:jc w:val="both"/>
        <w:rPr>
          <w:rFonts w:ascii="Times New Roman" w:hAnsi="Times New Roman" w:cs="Times New Roman"/>
        </w:rPr>
      </w:pPr>
      <w:bookmarkStart w:id="155" w:name="bookmark178"/>
      <w:bookmarkEnd w:id="155"/>
      <w:r w:rsidRPr="004E12F1">
        <w:rPr>
          <w:rFonts w:ascii="Times New Roman" w:hAnsi="Times New Roman" w:cs="Times New Roman"/>
        </w:rPr>
        <w:t>Zamawiający jest uprawniony do wypowiedzenia Umowy, w trybie natychmiastowym, w przypadku:</w:t>
      </w:r>
    </w:p>
    <w:p w:rsidR="00573A65" w:rsidRPr="004E12F1" w:rsidRDefault="000C20D0" w:rsidP="004E12F1">
      <w:pPr>
        <w:pStyle w:val="Teksttreci0"/>
        <w:numPr>
          <w:ilvl w:val="0"/>
          <w:numId w:val="24"/>
        </w:numPr>
        <w:tabs>
          <w:tab w:val="left" w:pos="788"/>
        </w:tabs>
        <w:ind w:firstLine="420"/>
        <w:jc w:val="both"/>
        <w:rPr>
          <w:rFonts w:ascii="Times New Roman" w:hAnsi="Times New Roman" w:cs="Times New Roman"/>
        </w:rPr>
      </w:pPr>
      <w:bookmarkStart w:id="156" w:name="bookmark179"/>
      <w:bookmarkEnd w:id="156"/>
      <w:r w:rsidRPr="004E12F1">
        <w:rPr>
          <w:rFonts w:ascii="Times New Roman" w:hAnsi="Times New Roman" w:cs="Times New Roman"/>
        </w:rPr>
        <w:t>trzykrotnego niestawienia się na wezwanie, o którym mowa w § 5 ust. 1 Umowy,</w:t>
      </w:r>
    </w:p>
    <w:p w:rsidR="00573A65" w:rsidRPr="004E12F1" w:rsidRDefault="000C20D0" w:rsidP="004E12F1">
      <w:pPr>
        <w:pStyle w:val="Teksttreci0"/>
        <w:numPr>
          <w:ilvl w:val="0"/>
          <w:numId w:val="24"/>
        </w:numPr>
        <w:tabs>
          <w:tab w:val="left" w:pos="788"/>
        </w:tabs>
        <w:ind w:left="700" w:hanging="280"/>
        <w:jc w:val="both"/>
        <w:rPr>
          <w:rFonts w:ascii="Times New Roman" w:hAnsi="Times New Roman" w:cs="Times New Roman"/>
        </w:rPr>
      </w:pPr>
      <w:bookmarkStart w:id="157" w:name="bookmark180"/>
      <w:bookmarkEnd w:id="157"/>
      <w:r w:rsidRPr="004E12F1">
        <w:rPr>
          <w:rFonts w:ascii="Times New Roman" w:hAnsi="Times New Roman" w:cs="Times New Roman"/>
        </w:rPr>
        <w:t>wykonywania usług objętych Umową niezgodnie ze Specyfikacją Techniczną lub z Planem zimowego utrzymania dróg albo niewykonywania poleceń osób, o których mowa w § 4 ust. 2 i 3,</w:t>
      </w:r>
    </w:p>
    <w:p w:rsidR="00573A65" w:rsidRPr="004E12F1" w:rsidRDefault="000C20D0" w:rsidP="004E12F1">
      <w:pPr>
        <w:pStyle w:val="Teksttreci0"/>
        <w:numPr>
          <w:ilvl w:val="0"/>
          <w:numId w:val="24"/>
        </w:numPr>
        <w:tabs>
          <w:tab w:val="left" w:pos="788"/>
        </w:tabs>
        <w:ind w:left="700" w:hanging="280"/>
        <w:jc w:val="both"/>
        <w:rPr>
          <w:rFonts w:ascii="Times New Roman" w:hAnsi="Times New Roman" w:cs="Times New Roman"/>
        </w:rPr>
      </w:pPr>
      <w:bookmarkStart w:id="158" w:name="bookmark181"/>
      <w:bookmarkEnd w:id="158"/>
      <w:r w:rsidRPr="004E12F1">
        <w:rPr>
          <w:rFonts w:ascii="Times New Roman" w:hAnsi="Times New Roman" w:cs="Times New Roman"/>
        </w:rPr>
        <w:t>wykonywania usług objętych Umową przez osoby będące pod wpływem alkoholu lub środków odurzających,</w:t>
      </w:r>
    </w:p>
    <w:p w:rsidR="00573A65" w:rsidRPr="004E12F1" w:rsidRDefault="000C20D0" w:rsidP="004E12F1">
      <w:pPr>
        <w:pStyle w:val="Teksttreci0"/>
        <w:numPr>
          <w:ilvl w:val="0"/>
          <w:numId w:val="24"/>
        </w:numPr>
        <w:tabs>
          <w:tab w:val="left" w:pos="793"/>
        </w:tabs>
        <w:ind w:left="700" w:hanging="280"/>
        <w:jc w:val="both"/>
        <w:rPr>
          <w:rFonts w:ascii="Times New Roman" w:hAnsi="Times New Roman" w:cs="Times New Roman"/>
        </w:rPr>
      </w:pPr>
      <w:bookmarkStart w:id="159" w:name="bookmark182"/>
      <w:bookmarkEnd w:id="159"/>
      <w:r w:rsidRPr="004E12F1">
        <w:rPr>
          <w:rFonts w:ascii="Times New Roman" w:hAnsi="Times New Roman" w:cs="Times New Roman"/>
        </w:rPr>
        <w:t>jeżeli wysokość naliczonych kar umownych z tytułu niewykonania lub nienależytego wykonania umowy w dwóch kolejnych miesiącach wyniosła w każdym miesiącu co najmniej 30% należnego miesię</w:t>
      </w:r>
      <w:r w:rsidR="00C4292E" w:rsidRPr="004E12F1">
        <w:rPr>
          <w:rFonts w:ascii="Times New Roman" w:hAnsi="Times New Roman" w:cs="Times New Roman"/>
        </w:rPr>
        <w:t>cznego wynagrodzenia Wykonawcy,</w:t>
      </w:r>
    </w:p>
    <w:p w:rsidR="00573A65" w:rsidRPr="004E12F1" w:rsidRDefault="000C20D0" w:rsidP="004E12F1">
      <w:pPr>
        <w:pStyle w:val="Teksttreci0"/>
        <w:numPr>
          <w:ilvl w:val="0"/>
          <w:numId w:val="24"/>
        </w:numPr>
        <w:tabs>
          <w:tab w:val="left" w:pos="615"/>
        </w:tabs>
        <w:ind w:left="580" w:hanging="280"/>
        <w:jc w:val="both"/>
        <w:rPr>
          <w:rFonts w:ascii="Times New Roman" w:hAnsi="Times New Roman" w:cs="Times New Roman"/>
        </w:rPr>
      </w:pPr>
      <w:bookmarkStart w:id="160" w:name="bookmark183"/>
      <w:bookmarkEnd w:id="160"/>
      <w:r w:rsidRPr="004E12F1">
        <w:rPr>
          <w:rFonts w:ascii="Times New Roman" w:hAnsi="Times New Roman" w:cs="Times New Roman"/>
        </w:rPr>
        <w:t>wykonywania usług objętych Umową niezgodnie z powszechnie obowiązującymi przepisami prawa lub w sposób naruszający dobre obyczaje i standardy usług,</w:t>
      </w:r>
    </w:p>
    <w:p w:rsidR="00573A65" w:rsidRPr="004E12F1" w:rsidRDefault="000C20D0" w:rsidP="004E12F1">
      <w:pPr>
        <w:pStyle w:val="Teksttreci0"/>
        <w:ind w:left="720" w:hanging="140"/>
        <w:jc w:val="both"/>
        <w:rPr>
          <w:rFonts w:ascii="Times New Roman" w:hAnsi="Times New Roman" w:cs="Times New Roman"/>
        </w:rPr>
      </w:pPr>
      <w:r w:rsidRPr="004E12F1">
        <w:rPr>
          <w:rFonts w:ascii="Times New Roman" w:hAnsi="Times New Roman" w:cs="Times New Roman"/>
        </w:rPr>
        <w:t>- w terminie 3 m-</w:t>
      </w:r>
      <w:proofErr w:type="spellStart"/>
      <w:r w:rsidRPr="004E12F1">
        <w:rPr>
          <w:rFonts w:ascii="Times New Roman" w:hAnsi="Times New Roman" w:cs="Times New Roman"/>
        </w:rPr>
        <w:t>cy</w:t>
      </w:r>
      <w:proofErr w:type="spellEnd"/>
      <w:r w:rsidRPr="004E12F1">
        <w:rPr>
          <w:rFonts w:ascii="Times New Roman" w:hAnsi="Times New Roman" w:cs="Times New Roman"/>
        </w:rPr>
        <w:t xml:space="preserve"> od daty powzięcia wiadomości o przyczynie uzasadniającej skorzystanie z tego prawa.</w:t>
      </w:r>
    </w:p>
    <w:p w:rsidR="00573A65" w:rsidRPr="004E12F1" w:rsidRDefault="000C20D0" w:rsidP="004E12F1">
      <w:pPr>
        <w:pStyle w:val="Nagwek10"/>
        <w:keepNext/>
        <w:keepLines/>
        <w:rPr>
          <w:rFonts w:ascii="Times New Roman" w:hAnsi="Times New Roman" w:cs="Times New Roman"/>
        </w:rPr>
      </w:pPr>
      <w:bookmarkStart w:id="161" w:name="bookmark184"/>
      <w:bookmarkStart w:id="162" w:name="bookmark185"/>
      <w:bookmarkStart w:id="163" w:name="bookmark186"/>
      <w:bookmarkStart w:id="164" w:name="bookmark187"/>
      <w:bookmarkEnd w:id="161"/>
      <w:r w:rsidRPr="004E12F1">
        <w:rPr>
          <w:rFonts w:ascii="Times New Roman" w:hAnsi="Times New Roman" w:cs="Times New Roman"/>
        </w:rPr>
        <w:t>§ 10</w:t>
      </w:r>
      <w:bookmarkEnd w:id="162"/>
      <w:bookmarkEnd w:id="163"/>
      <w:bookmarkEnd w:id="164"/>
    </w:p>
    <w:p w:rsidR="00573A65" w:rsidRPr="004E12F1" w:rsidRDefault="000C20D0" w:rsidP="004E12F1">
      <w:pPr>
        <w:pStyle w:val="Teksttreci0"/>
        <w:numPr>
          <w:ilvl w:val="0"/>
          <w:numId w:val="25"/>
        </w:numPr>
        <w:tabs>
          <w:tab w:val="left" w:pos="316"/>
        </w:tabs>
        <w:ind w:left="300" w:hanging="300"/>
        <w:jc w:val="both"/>
        <w:rPr>
          <w:rFonts w:ascii="Times New Roman" w:hAnsi="Times New Roman" w:cs="Times New Roman"/>
        </w:rPr>
      </w:pPr>
      <w:bookmarkStart w:id="165" w:name="bookmark188"/>
      <w:bookmarkEnd w:id="165"/>
      <w:r w:rsidRPr="004E12F1">
        <w:rPr>
          <w:rFonts w:ascii="Times New Roman" w:hAnsi="Times New Roman" w:cs="Times New Roman"/>
        </w:rPr>
        <w:t xml:space="preserve">Wykonawca zobowiązuje się do zawarcia na własny koszt umów ubezpieczenia z tytułu odpowiedzialności </w:t>
      </w:r>
      <w:r w:rsidRPr="004E12F1">
        <w:rPr>
          <w:rFonts w:ascii="Times New Roman" w:hAnsi="Times New Roman" w:cs="Times New Roman"/>
        </w:rPr>
        <w:lastRenderedPageBreak/>
        <w:t xml:space="preserve">cywilnej na czas wykonywania Umowy. Ubezpieczeniu podlega odpowiedzialność cywilna kontraktowa oraz deliktowa za szkody oraz następstwa nieszczęśliwych wypadków dotyczące pracowników (OC pracodawcy) i osób trzecich, powstałe w związku ze świadczonymi usługami. Wymagana suma gwarancyjna dla szkód spowodowanych realizacją usługi „zimowego utrzymania” powinna być nie mniejsza </w:t>
      </w:r>
      <w:r w:rsidRPr="00C61F27">
        <w:rPr>
          <w:rFonts w:ascii="Times New Roman" w:hAnsi="Times New Roman" w:cs="Times New Roman"/>
          <w:b/>
        </w:rPr>
        <w:t xml:space="preserve">niż </w:t>
      </w:r>
      <w:r w:rsidR="00766018" w:rsidRPr="00C61F27">
        <w:rPr>
          <w:rFonts w:ascii="Times New Roman" w:hAnsi="Times New Roman" w:cs="Times New Roman"/>
          <w:b/>
        </w:rPr>
        <w:t>10</w:t>
      </w:r>
      <w:r w:rsidR="00C4292E" w:rsidRPr="00C61F27">
        <w:rPr>
          <w:rFonts w:ascii="Times New Roman" w:hAnsi="Times New Roman" w:cs="Times New Roman"/>
          <w:b/>
        </w:rPr>
        <w:t>0</w:t>
      </w:r>
      <w:r w:rsidRPr="00C61F27">
        <w:rPr>
          <w:rFonts w:ascii="Times New Roman" w:hAnsi="Times New Roman" w:cs="Times New Roman"/>
          <w:b/>
        </w:rPr>
        <w:t xml:space="preserve"> tys. zł. na jedno zdarzenie i na wszystkie zdarzenia</w:t>
      </w:r>
      <w:r w:rsidRPr="004E12F1">
        <w:rPr>
          <w:rFonts w:ascii="Times New Roman" w:hAnsi="Times New Roman" w:cs="Times New Roman"/>
        </w:rPr>
        <w:t>, w tym także w związku z ruchem lub postojem pojazdów mechanicznych wykonujących usługę. Pojazdy uczestniczące w wykonywaniu usługi powinny posiadać polisę obowiązkowego ubezpieczenia komunikacyjnego OC w związku z ruchem pojazdu w pasie drogowym.</w:t>
      </w:r>
    </w:p>
    <w:p w:rsidR="00573A65" w:rsidRPr="004E12F1" w:rsidRDefault="000C20D0" w:rsidP="004E12F1">
      <w:pPr>
        <w:pStyle w:val="Teksttreci0"/>
        <w:numPr>
          <w:ilvl w:val="0"/>
          <w:numId w:val="25"/>
        </w:numPr>
        <w:tabs>
          <w:tab w:val="left" w:pos="316"/>
        </w:tabs>
        <w:ind w:left="300" w:hanging="300"/>
        <w:jc w:val="both"/>
        <w:rPr>
          <w:rFonts w:ascii="Times New Roman" w:hAnsi="Times New Roman" w:cs="Times New Roman"/>
          <w:b/>
        </w:rPr>
      </w:pPr>
      <w:bookmarkStart w:id="166" w:name="bookmark189"/>
      <w:bookmarkEnd w:id="166"/>
      <w:r w:rsidRPr="004E12F1">
        <w:rPr>
          <w:rFonts w:ascii="Times New Roman" w:hAnsi="Times New Roman" w:cs="Times New Roman"/>
        </w:rPr>
        <w:t xml:space="preserve">Kopie polis lub dokumentów ubezpieczeniowych potwierdzone za zgodność z oryginałem Wykonawca przedłoży do wglądu Zamawiającemu najpóźniej w dniu zgłoszenia Zamawiającemu 100% gotowości jednostek transportowych i sprzętowych nie później jednak niż </w:t>
      </w:r>
      <w:r w:rsidRPr="004E12F1">
        <w:rPr>
          <w:rFonts w:ascii="Times New Roman" w:hAnsi="Times New Roman" w:cs="Times New Roman"/>
          <w:b/>
        </w:rPr>
        <w:t>w dniu 30 października każdego roku i następnie na każde żądanie Zamawiającego.</w:t>
      </w:r>
    </w:p>
    <w:p w:rsidR="00573A65" w:rsidRPr="004E12F1" w:rsidRDefault="000C20D0" w:rsidP="004E12F1">
      <w:pPr>
        <w:pStyle w:val="Teksttreci0"/>
        <w:numPr>
          <w:ilvl w:val="0"/>
          <w:numId w:val="25"/>
        </w:numPr>
        <w:tabs>
          <w:tab w:val="left" w:pos="316"/>
        </w:tabs>
        <w:ind w:left="300" w:hanging="300"/>
        <w:jc w:val="both"/>
        <w:rPr>
          <w:rFonts w:ascii="Times New Roman" w:hAnsi="Times New Roman" w:cs="Times New Roman"/>
        </w:rPr>
      </w:pPr>
      <w:bookmarkStart w:id="167" w:name="bookmark190"/>
      <w:bookmarkEnd w:id="167"/>
      <w:r w:rsidRPr="004E12F1">
        <w:rPr>
          <w:rFonts w:ascii="Times New Roman" w:hAnsi="Times New Roman" w:cs="Times New Roman"/>
        </w:rPr>
        <w:t>W przypadku niewykonania obowiązku, o którym mowa w ust. 1 i 2, Zamawiający ma prawo do wypowiedzenia umowy, ze skutkiem natychmiastowym, z przyczyn leżących po stronie Wykonawcy.</w:t>
      </w:r>
    </w:p>
    <w:p w:rsidR="00573A65" w:rsidRPr="004E12F1" w:rsidRDefault="000C20D0" w:rsidP="004E12F1">
      <w:pPr>
        <w:pStyle w:val="Nagwek10"/>
        <w:keepNext/>
        <w:keepLines/>
        <w:rPr>
          <w:rFonts w:ascii="Times New Roman" w:hAnsi="Times New Roman" w:cs="Times New Roman"/>
        </w:rPr>
      </w:pPr>
      <w:bookmarkStart w:id="168" w:name="bookmark191"/>
      <w:bookmarkStart w:id="169" w:name="bookmark192"/>
      <w:bookmarkStart w:id="170" w:name="bookmark193"/>
      <w:r w:rsidRPr="004E12F1">
        <w:rPr>
          <w:rFonts w:ascii="Times New Roman" w:hAnsi="Times New Roman" w:cs="Times New Roman"/>
        </w:rPr>
        <w:t>§ 11</w:t>
      </w:r>
      <w:bookmarkEnd w:id="168"/>
      <w:bookmarkEnd w:id="169"/>
      <w:bookmarkEnd w:id="170"/>
    </w:p>
    <w:p w:rsidR="00573A65" w:rsidRPr="004E12F1" w:rsidRDefault="000C20D0" w:rsidP="004E12F1">
      <w:pPr>
        <w:pStyle w:val="Teksttreci0"/>
        <w:ind w:firstLine="380"/>
        <w:jc w:val="both"/>
        <w:rPr>
          <w:rFonts w:ascii="Times New Roman" w:hAnsi="Times New Roman" w:cs="Times New Roman"/>
        </w:rPr>
      </w:pPr>
      <w:r w:rsidRPr="004E12F1">
        <w:rPr>
          <w:rFonts w:ascii="Times New Roman" w:hAnsi="Times New Roman" w:cs="Times New Roman"/>
        </w:rPr>
        <w:t>Integralną częścią niniejszej umowy są:</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71" w:name="bookmark194"/>
      <w:bookmarkEnd w:id="171"/>
      <w:r w:rsidRPr="004E12F1">
        <w:rPr>
          <w:rFonts w:ascii="Times New Roman" w:hAnsi="Times New Roman" w:cs="Times New Roman"/>
        </w:rPr>
        <w:t xml:space="preserve">Złożona oferta wraz z </w:t>
      </w:r>
      <w:r w:rsidR="00CA4BF7">
        <w:rPr>
          <w:rFonts w:ascii="Times New Roman" w:hAnsi="Times New Roman" w:cs="Times New Roman"/>
        </w:rPr>
        <w:t>Kosztorysem ofertowym</w:t>
      </w:r>
      <w:r w:rsidRPr="004E12F1">
        <w:rPr>
          <w:rFonts w:ascii="Times New Roman" w:hAnsi="Times New Roman" w:cs="Times New Roman"/>
        </w:rPr>
        <w:t>.</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72" w:name="bookmark195"/>
      <w:bookmarkEnd w:id="172"/>
      <w:r w:rsidRPr="004E12F1">
        <w:rPr>
          <w:rFonts w:ascii="Times New Roman" w:hAnsi="Times New Roman" w:cs="Times New Roman"/>
        </w:rPr>
        <w:t>Pismo zawiadamiające o przyznaniu zamówienia.</w:t>
      </w:r>
    </w:p>
    <w:p w:rsidR="00573A65" w:rsidRPr="004E12F1" w:rsidRDefault="000C20D0" w:rsidP="004E12F1">
      <w:pPr>
        <w:pStyle w:val="Teksttreci0"/>
        <w:numPr>
          <w:ilvl w:val="0"/>
          <w:numId w:val="26"/>
        </w:numPr>
        <w:tabs>
          <w:tab w:val="left" w:pos="316"/>
        </w:tabs>
        <w:ind w:left="380" w:hanging="380"/>
        <w:jc w:val="both"/>
        <w:rPr>
          <w:rFonts w:ascii="Times New Roman" w:hAnsi="Times New Roman" w:cs="Times New Roman"/>
        </w:rPr>
      </w:pPr>
      <w:bookmarkStart w:id="173" w:name="bookmark196"/>
      <w:bookmarkEnd w:id="173"/>
      <w:r w:rsidRPr="004E12F1">
        <w:rPr>
          <w:rFonts w:ascii="Times New Roman" w:hAnsi="Times New Roman" w:cs="Times New Roman"/>
        </w:rPr>
        <w:t>Specyfikacja Techniczna warunków usług związanych z pracą sprzętu do zimowego utrzymania dróg wraz z załącznikami.</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74" w:name="bookmark197"/>
      <w:bookmarkEnd w:id="174"/>
      <w:r w:rsidRPr="004E12F1">
        <w:rPr>
          <w:rFonts w:ascii="Times New Roman" w:hAnsi="Times New Roman" w:cs="Times New Roman"/>
        </w:rPr>
        <w:t>Plan zim</w:t>
      </w:r>
      <w:r w:rsidR="00DD636A" w:rsidRPr="004E12F1">
        <w:rPr>
          <w:rFonts w:ascii="Times New Roman" w:hAnsi="Times New Roman" w:cs="Times New Roman"/>
        </w:rPr>
        <w:t>owego utrzymania dróg powiatowy</w:t>
      </w:r>
      <w:r w:rsidRPr="004E12F1">
        <w:rPr>
          <w:rFonts w:ascii="Times New Roman" w:hAnsi="Times New Roman" w:cs="Times New Roman"/>
        </w:rPr>
        <w:t>ch.</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75" w:name="bookmark198"/>
      <w:bookmarkEnd w:id="175"/>
      <w:r w:rsidRPr="004E12F1">
        <w:rPr>
          <w:rFonts w:ascii="Times New Roman" w:hAnsi="Times New Roman" w:cs="Times New Roman"/>
        </w:rPr>
        <w:t>Przedmiar usług.</w:t>
      </w:r>
    </w:p>
    <w:p w:rsidR="00573A65" w:rsidRPr="004E12F1" w:rsidRDefault="000C20D0" w:rsidP="004E12F1">
      <w:pPr>
        <w:pStyle w:val="Teksttreci0"/>
        <w:numPr>
          <w:ilvl w:val="0"/>
          <w:numId w:val="26"/>
        </w:numPr>
        <w:tabs>
          <w:tab w:val="left" w:pos="316"/>
        </w:tabs>
        <w:jc w:val="both"/>
        <w:rPr>
          <w:rFonts w:ascii="Times New Roman" w:hAnsi="Times New Roman" w:cs="Times New Roman"/>
        </w:rPr>
      </w:pPr>
      <w:bookmarkStart w:id="176" w:name="bookmark199"/>
      <w:bookmarkEnd w:id="176"/>
      <w:r w:rsidRPr="004E12F1">
        <w:rPr>
          <w:rFonts w:ascii="Times New Roman" w:hAnsi="Times New Roman" w:cs="Times New Roman"/>
        </w:rPr>
        <w:t>Załącznik RODO.</w:t>
      </w:r>
    </w:p>
    <w:p w:rsidR="00573A65" w:rsidRPr="004E12F1" w:rsidRDefault="000C20D0" w:rsidP="004E12F1">
      <w:pPr>
        <w:pStyle w:val="Nagwek10"/>
        <w:keepNext/>
        <w:keepLines/>
        <w:rPr>
          <w:rFonts w:ascii="Times New Roman" w:hAnsi="Times New Roman" w:cs="Times New Roman"/>
        </w:rPr>
      </w:pPr>
      <w:bookmarkStart w:id="177" w:name="bookmark200"/>
      <w:bookmarkStart w:id="178" w:name="bookmark201"/>
      <w:bookmarkStart w:id="179" w:name="bookmark202"/>
      <w:r w:rsidRPr="004E12F1">
        <w:rPr>
          <w:rFonts w:ascii="Times New Roman" w:hAnsi="Times New Roman" w:cs="Times New Roman"/>
        </w:rPr>
        <w:t>§ 12</w:t>
      </w:r>
      <w:bookmarkEnd w:id="177"/>
      <w:bookmarkEnd w:id="178"/>
      <w:bookmarkEnd w:id="179"/>
    </w:p>
    <w:p w:rsidR="00573A65" w:rsidRPr="004E12F1" w:rsidRDefault="000C20D0" w:rsidP="004E12F1">
      <w:pPr>
        <w:pStyle w:val="Teksttreci0"/>
        <w:numPr>
          <w:ilvl w:val="0"/>
          <w:numId w:val="27"/>
        </w:numPr>
        <w:tabs>
          <w:tab w:val="left" w:pos="316"/>
        </w:tabs>
        <w:ind w:left="300" w:hanging="300"/>
        <w:jc w:val="both"/>
        <w:rPr>
          <w:rFonts w:ascii="Times New Roman" w:hAnsi="Times New Roman" w:cs="Times New Roman"/>
        </w:rPr>
      </w:pPr>
      <w:bookmarkStart w:id="180" w:name="bookmark203"/>
      <w:bookmarkEnd w:id="180"/>
      <w:r w:rsidRPr="00720882">
        <w:rPr>
          <w:rFonts w:ascii="Times New Roman" w:hAnsi="Times New Roman" w:cs="Times New Roman"/>
          <w:b/>
        </w:rPr>
        <w:t>Wykonawca może powierzyć wykonanie części zamówienia podwykonawcy</w:t>
      </w:r>
      <w:r w:rsidRPr="004E12F1">
        <w:rPr>
          <w:rFonts w:ascii="Times New Roman" w:hAnsi="Times New Roman" w:cs="Times New Roman"/>
        </w:rPr>
        <w:t>. Przez umowę</w:t>
      </w:r>
      <w:r w:rsidR="00720882">
        <w:rPr>
          <w:rFonts w:ascii="Times New Roman" w:hAnsi="Times New Roman" w:cs="Times New Roman"/>
        </w:rPr>
        <w:t xml:space="preserve"> </w:t>
      </w:r>
      <w:r w:rsidRPr="004E12F1">
        <w:rPr>
          <w:rFonts w:ascii="Times New Roman" w:hAnsi="Times New Roman" w:cs="Times New Roman"/>
        </w:rPr>
        <w:t>o podwykonawstwo - należy rozumieć umowę w formie pisemnej o charakterze odpłatnym, której przedmiotem są usługi stanowiące przedmiot niniejszej Umowy, zawartą między Wykonawcą a innym podmiotem (podwykonawcą).</w:t>
      </w:r>
    </w:p>
    <w:p w:rsidR="00573A65" w:rsidRPr="004E12F1" w:rsidRDefault="000C20D0" w:rsidP="004E12F1">
      <w:pPr>
        <w:pStyle w:val="Teksttreci0"/>
        <w:numPr>
          <w:ilvl w:val="0"/>
          <w:numId w:val="27"/>
        </w:numPr>
        <w:tabs>
          <w:tab w:val="left" w:pos="316"/>
        </w:tabs>
        <w:ind w:left="300" w:hanging="300"/>
        <w:jc w:val="both"/>
        <w:rPr>
          <w:rFonts w:ascii="Times New Roman" w:hAnsi="Times New Roman" w:cs="Times New Roman"/>
        </w:rPr>
      </w:pPr>
      <w:bookmarkStart w:id="181" w:name="bookmark204"/>
      <w:bookmarkEnd w:id="181"/>
      <w:r w:rsidRPr="004E12F1">
        <w:rPr>
          <w:rFonts w:ascii="Times New Roman" w:hAnsi="Times New Roman" w:cs="Times New Roman"/>
        </w:rPr>
        <w:t>Wykonawca, przed przystąpieniem do wykonania zamówienia, zobowiązany jest, o ile są już znane, do podania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573A65" w:rsidRPr="004E12F1" w:rsidRDefault="000C20D0" w:rsidP="004E12F1">
      <w:pPr>
        <w:pStyle w:val="Teksttreci0"/>
        <w:numPr>
          <w:ilvl w:val="0"/>
          <w:numId w:val="27"/>
        </w:numPr>
        <w:tabs>
          <w:tab w:val="left" w:pos="316"/>
        </w:tabs>
        <w:ind w:left="300" w:hanging="300"/>
        <w:jc w:val="both"/>
        <w:rPr>
          <w:rFonts w:ascii="Times New Roman" w:hAnsi="Times New Roman" w:cs="Times New Roman"/>
        </w:rPr>
      </w:pPr>
      <w:bookmarkStart w:id="182" w:name="bookmark205"/>
      <w:bookmarkEnd w:id="182"/>
      <w:r w:rsidRPr="004E12F1">
        <w:rPr>
          <w:rFonts w:ascii="Times New Roman" w:hAnsi="Times New Roman" w:cs="Times New Roman"/>
        </w:rPr>
        <w:t>Wykonawca jest obowiązany, w trakcie realizacji niniejszej Umowy do przedłożenia Zamawiającemu poświadczonej za zgodność z oryginałem kopii umowy</w:t>
      </w:r>
      <w:r w:rsidR="00C4292E" w:rsidRPr="004E12F1">
        <w:rPr>
          <w:rFonts w:ascii="Times New Roman" w:hAnsi="Times New Roman" w:cs="Times New Roman"/>
        </w:rPr>
        <w:t xml:space="preserve"> </w:t>
      </w:r>
      <w:r w:rsidRPr="004E12F1">
        <w:rPr>
          <w:rFonts w:ascii="Times New Roman" w:hAnsi="Times New Roman" w:cs="Times New Roman"/>
        </w:rPr>
        <w:t xml:space="preserve">o podwykonawstwo w terminie </w:t>
      </w:r>
      <w:r w:rsidRPr="004E12F1">
        <w:rPr>
          <w:rFonts w:ascii="Times New Roman" w:hAnsi="Times New Roman" w:cs="Times New Roman"/>
          <w:b/>
        </w:rPr>
        <w:t>7 dni</w:t>
      </w:r>
      <w:r w:rsidRPr="004E12F1">
        <w:rPr>
          <w:rFonts w:ascii="Times New Roman" w:hAnsi="Times New Roman" w:cs="Times New Roman"/>
        </w:rPr>
        <w:t xml:space="preserve"> od daty jej zawarcia. Za opóźnienie w dotrzymaniu tego terminu Zamawiający naliczy Wykonawcy karę umowną w wysokości 500 zł za każdy dzień opóźnienia.</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83" w:name="bookmark206"/>
      <w:bookmarkEnd w:id="183"/>
      <w:r w:rsidRPr="004E12F1">
        <w:rPr>
          <w:rFonts w:ascii="Times New Roman" w:hAnsi="Times New Roman" w:cs="Times New Roman"/>
        </w:rPr>
        <w:t>Termin zapłaty wynagrodzenia podwykonawcy przewidziany w umowie o podwykonawstwo nie może być dłuższy niż 30 dni od dnia doręczenia Wykonawcy faktury lub rachunku potwierdzających wykonanie zleconych podwykonawcy usług stanowiących przedmiot niniejszej Umowy.</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84" w:name="bookmark207"/>
      <w:bookmarkEnd w:id="184"/>
      <w:r w:rsidRPr="004E12F1">
        <w:rPr>
          <w:rFonts w:ascii="Times New Roman" w:hAnsi="Times New Roman" w:cs="Times New Roman"/>
        </w:rPr>
        <w:t>W przypadku, gdy termin, o którym mowa w ust. 4 jest dłuższy, Zamawiający poinformuje o tym Wykonawcę i wezwie go do doprowadzenia do zmiany tej umowy w terminie 7 dni od daty otrzymania wezwania pod rygorem naliczenia kary umownej w wysokości 500 zł za każdy dzień opóźnienia.</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85" w:name="bookmark208"/>
      <w:bookmarkEnd w:id="185"/>
      <w:r w:rsidRPr="004E12F1">
        <w:rPr>
          <w:rFonts w:ascii="Times New Roman" w:hAnsi="Times New Roman" w:cs="Times New Roman"/>
        </w:rPr>
        <w:t>Wykonawca jest zobowiązany do terminowego dokonywania zapłat wynagrodzenia należnego podwykonawcy. Wykonawca, w terminie 7 dni od daty zapłaty, przedłoży Zamawiającemu dowód zapłaty oraz kopię faktury lub rachunku stanowiących podstawę do zapłaty. Za opóźnienie w dotrzymaniu tego terminu Zamawiający naliczy Wykonawcy karę umowną w wysokości 500 zł każdy dzień opóźnienia od dnia wymagalności faktury.</w:t>
      </w:r>
    </w:p>
    <w:p w:rsidR="00573A65" w:rsidRPr="004E12F1" w:rsidRDefault="000C20D0" w:rsidP="004E12F1">
      <w:pPr>
        <w:pStyle w:val="Teksttreci0"/>
        <w:numPr>
          <w:ilvl w:val="0"/>
          <w:numId w:val="27"/>
        </w:numPr>
        <w:tabs>
          <w:tab w:val="left" w:pos="294"/>
        </w:tabs>
        <w:ind w:left="300" w:hanging="300"/>
        <w:jc w:val="both"/>
        <w:rPr>
          <w:rFonts w:ascii="Times New Roman" w:hAnsi="Times New Roman" w:cs="Times New Roman"/>
        </w:rPr>
      </w:pPr>
      <w:bookmarkStart w:id="186" w:name="bookmark209"/>
      <w:bookmarkEnd w:id="186"/>
      <w:r w:rsidRPr="004E12F1">
        <w:rPr>
          <w:rFonts w:ascii="Times New Roman" w:hAnsi="Times New Roman" w:cs="Times New Roman"/>
        </w:rPr>
        <w:t>Podwykonawcą, na którego zasoby powoływał się Wykonawca w złożonej ofercie, na</w:t>
      </w:r>
      <w:r w:rsidR="00C4292E" w:rsidRPr="004E12F1">
        <w:rPr>
          <w:rFonts w:ascii="Times New Roman" w:hAnsi="Times New Roman" w:cs="Times New Roman"/>
        </w:rPr>
        <w:t xml:space="preserve"> </w:t>
      </w:r>
      <w:r w:rsidRPr="004E12F1">
        <w:rPr>
          <w:rFonts w:ascii="Times New Roman" w:hAnsi="Times New Roman" w:cs="Times New Roman"/>
        </w:rPr>
        <w:t>zasadach określonych w art. 22a ustawy PZP, w celu wykazania spełniania warunków udziału w postępowaniu, jest:</w:t>
      </w:r>
      <w:r w:rsidRPr="004E12F1">
        <w:rPr>
          <w:rFonts w:ascii="Times New Roman" w:hAnsi="Times New Roman" w:cs="Times New Roman"/>
        </w:rPr>
        <w:tab/>
      </w:r>
      <w:bookmarkStart w:id="187" w:name="bookmark210"/>
      <w:bookmarkEnd w:id="187"/>
      <w:r w:rsidR="00B80C45">
        <w:rPr>
          <w:rFonts w:ascii="Times New Roman" w:hAnsi="Times New Roman" w:cs="Times New Roman"/>
        </w:rPr>
        <w:t xml:space="preserve"> …………………………………………………………………… . </w:t>
      </w:r>
      <w:r w:rsidRPr="004E12F1">
        <w:rPr>
          <w:rFonts w:ascii="Times New Roman" w:hAnsi="Times New Roman" w:cs="Times New Roman"/>
        </w:rPr>
        <w:t xml:space="preserve">Jeżeli Wykonawca zamierza zmienić </w:t>
      </w:r>
      <w:r w:rsidR="00B80C45">
        <w:rPr>
          <w:rFonts w:ascii="Times New Roman" w:hAnsi="Times New Roman" w:cs="Times New Roman"/>
        </w:rPr>
        <w:t>albo zrezygnować z podwykonawcy</w:t>
      </w:r>
      <w:r w:rsidRPr="004E12F1">
        <w:rPr>
          <w:rFonts w:ascii="Times New Roman" w:hAnsi="Times New Roman" w:cs="Times New Roman"/>
        </w:rPr>
        <w:t>, to Wykonawca jest obowiązany wykazać Zamawiającemu, iż proponowany inny podwykonawca lub Wy</w:t>
      </w:r>
      <w:r w:rsidR="00B80C45">
        <w:rPr>
          <w:rFonts w:ascii="Times New Roman" w:hAnsi="Times New Roman" w:cs="Times New Roman"/>
        </w:rPr>
        <w:t xml:space="preserve">konawca samodzielnie spełnia je </w:t>
      </w:r>
      <w:r w:rsidRPr="004E12F1">
        <w:rPr>
          <w:rFonts w:ascii="Times New Roman" w:hAnsi="Times New Roman" w:cs="Times New Roman"/>
        </w:rPr>
        <w:t>w stopniu nie mniejszym niż wymagany w trakcie postępowania o udzielenie zamówienia.</w:t>
      </w:r>
    </w:p>
    <w:p w:rsidR="00573A65" w:rsidRPr="004E12F1" w:rsidRDefault="000C20D0" w:rsidP="004E12F1">
      <w:pPr>
        <w:pStyle w:val="Nagwek10"/>
        <w:keepNext/>
        <w:keepLines/>
        <w:rPr>
          <w:rFonts w:ascii="Times New Roman" w:hAnsi="Times New Roman" w:cs="Times New Roman"/>
        </w:rPr>
      </w:pPr>
      <w:bookmarkStart w:id="188" w:name="bookmark211"/>
      <w:bookmarkStart w:id="189" w:name="bookmark212"/>
      <w:bookmarkStart w:id="190" w:name="bookmark213"/>
      <w:r w:rsidRPr="004E12F1">
        <w:rPr>
          <w:rFonts w:ascii="Times New Roman" w:hAnsi="Times New Roman" w:cs="Times New Roman"/>
        </w:rPr>
        <w:t>§ 13</w:t>
      </w:r>
      <w:bookmarkEnd w:id="188"/>
      <w:bookmarkEnd w:id="189"/>
      <w:bookmarkEnd w:id="190"/>
    </w:p>
    <w:p w:rsidR="00573A65" w:rsidRPr="004E12F1" w:rsidRDefault="000C20D0" w:rsidP="004E12F1">
      <w:pPr>
        <w:pStyle w:val="Teksttreci0"/>
        <w:numPr>
          <w:ilvl w:val="0"/>
          <w:numId w:val="28"/>
        </w:numPr>
        <w:tabs>
          <w:tab w:val="left" w:pos="280"/>
        </w:tabs>
        <w:ind w:left="300" w:hanging="300"/>
        <w:jc w:val="both"/>
        <w:rPr>
          <w:rFonts w:ascii="Times New Roman" w:hAnsi="Times New Roman" w:cs="Times New Roman"/>
        </w:rPr>
      </w:pPr>
      <w:bookmarkStart w:id="191" w:name="bookmark214"/>
      <w:bookmarkEnd w:id="191"/>
      <w:r w:rsidRPr="004E12F1">
        <w:rPr>
          <w:rFonts w:ascii="Times New Roman" w:hAnsi="Times New Roman" w:cs="Times New Roman"/>
        </w:rPr>
        <w:t>Wszelkie zmiany niniejszej umowy mogą być dokonane za zgodą obu Stron wyrażoną na piśmie, pod rygorem nieważności.</w:t>
      </w:r>
    </w:p>
    <w:p w:rsidR="00573A65" w:rsidRPr="004E12F1" w:rsidRDefault="000C20D0" w:rsidP="004E12F1">
      <w:pPr>
        <w:pStyle w:val="Teksttreci0"/>
        <w:numPr>
          <w:ilvl w:val="0"/>
          <w:numId w:val="28"/>
        </w:numPr>
        <w:tabs>
          <w:tab w:val="left" w:pos="298"/>
        </w:tabs>
        <w:ind w:left="300" w:hanging="300"/>
        <w:jc w:val="both"/>
        <w:rPr>
          <w:rFonts w:ascii="Times New Roman" w:hAnsi="Times New Roman" w:cs="Times New Roman"/>
        </w:rPr>
      </w:pPr>
      <w:bookmarkStart w:id="192" w:name="bookmark215"/>
      <w:bookmarkEnd w:id="192"/>
      <w:r w:rsidRPr="004E12F1">
        <w:rPr>
          <w:rFonts w:ascii="Times New Roman" w:hAnsi="Times New Roman" w:cs="Times New Roman"/>
        </w:rPr>
        <w:lastRenderedPageBreak/>
        <w:t>Zamawiający zgodnie z art. 144 ustawy Prawo zamówień publicznych przewiduje możliwość dokonania zmian postanowień zawartej Umowy w stosunku do treści oferty, polegających na:</w:t>
      </w:r>
    </w:p>
    <w:p w:rsidR="00573A65" w:rsidRPr="004E12F1" w:rsidRDefault="000C20D0" w:rsidP="004E12F1">
      <w:pPr>
        <w:pStyle w:val="Teksttreci0"/>
        <w:numPr>
          <w:ilvl w:val="0"/>
          <w:numId w:val="29"/>
        </w:numPr>
        <w:tabs>
          <w:tab w:val="left" w:pos="725"/>
        </w:tabs>
        <w:ind w:firstLine="300"/>
        <w:jc w:val="both"/>
        <w:rPr>
          <w:rFonts w:ascii="Times New Roman" w:hAnsi="Times New Roman" w:cs="Times New Roman"/>
        </w:rPr>
      </w:pPr>
      <w:bookmarkStart w:id="193" w:name="bookmark216"/>
      <w:bookmarkEnd w:id="193"/>
      <w:r w:rsidRPr="004E12F1">
        <w:rPr>
          <w:rFonts w:ascii="Times New Roman" w:hAnsi="Times New Roman" w:cs="Times New Roman"/>
        </w:rPr>
        <w:t>Zmianach wynagrodzenia, które szczegółowo opisane są w § 8 umowy,</w:t>
      </w:r>
    </w:p>
    <w:p w:rsidR="00573A65" w:rsidRPr="004E12F1" w:rsidRDefault="000C20D0" w:rsidP="004E12F1">
      <w:pPr>
        <w:pStyle w:val="Teksttreci0"/>
        <w:numPr>
          <w:ilvl w:val="0"/>
          <w:numId w:val="29"/>
        </w:numPr>
        <w:tabs>
          <w:tab w:val="left" w:pos="725"/>
        </w:tabs>
        <w:ind w:left="720" w:hanging="420"/>
        <w:jc w:val="both"/>
        <w:rPr>
          <w:rFonts w:ascii="Times New Roman" w:hAnsi="Times New Roman" w:cs="Times New Roman"/>
        </w:rPr>
      </w:pPr>
      <w:bookmarkStart w:id="194" w:name="bookmark217"/>
      <w:bookmarkEnd w:id="194"/>
      <w:r w:rsidRPr="004E12F1">
        <w:rPr>
          <w:rFonts w:ascii="Times New Roman" w:hAnsi="Times New Roman" w:cs="Times New Roman"/>
        </w:rPr>
        <w:t>Zmianach podwykonawcy - podmiotu, na którego zasoby Wykonawca powoływał się w złożonej ofercie, na zasadach określonych w art. 22a, w celu wykazania spełniania warunków udziału w postępowaniu - w przypadku akceptacji przez Zamawiającego wskazanego innego podwykonawcy po wykazaniu, iż proponowany inny podwykonawca spełnia je w stopniu nie mniejszym niż wymagany w trakcie postępowania o udzielenie zamówienia.</w:t>
      </w:r>
    </w:p>
    <w:p w:rsidR="00573A65" w:rsidRPr="004E12F1" w:rsidRDefault="000C20D0" w:rsidP="004E12F1">
      <w:pPr>
        <w:pStyle w:val="Teksttreci0"/>
        <w:numPr>
          <w:ilvl w:val="0"/>
          <w:numId w:val="29"/>
        </w:numPr>
        <w:tabs>
          <w:tab w:val="left" w:pos="725"/>
        </w:tabs>
        <w:ind w:left="720" w:hanging="420"/>
        <w:jc w:val="both"/>
        <w:rPr>
          <w:rFonts w:ascii="Times New Roman" w:hAnsi="Times New Roman" w:cs="Times New Roman"/>
        </w:rPr>
      </w:pPr>
      <w:bookmarkStart w:id="195" w:name="bookmark218"/>
      <w:bookmarkEnd w:id="195"/>
      <w:r w:rsidRPr="004E12F1">
        <w:rPr>
          <w:rFonts w:ascii="Times New Roman" w:hAnsi="Times New Roman" w:cs="Times New Roman"/>
        </w:rPr>
        <w:t>Rezygnacji z podwykonawcy - podmiotu, na którego zasoby Wykonawca powoływał się w złożonej ofercie, na zasadach określonych w art. 22a, w celu wykazania spełniania warunków udziału w postępowaniu - w przypadku wykazania Zamawiającemu, iż Wykonawca samodzielnie spełnia je w stopniu nie mniejszym niż wymagany w trakcie postępowania o udzielenie zamówienia.</w:t>
      </w:r>
    </w:p>
    <w:p w:rsidR="00573A65" w:rsidRPr="004E12F1" w:rsidRDefault="000C20D0" w:rsidP="004E12F1">
      <w:pPr>
        <w:pStyle w:val="Teksttreci0"/>
        <w:numPr>
          <w:ilvl w:val="0"/>
          <w:numId w:val="29"/>
        </w:numPr>
        <w:tabs>
          <w:tab w:val="left" w:pos="725"/>
        </w:tabs>
        <w:ind w:left="720" w:hanging="420"/>
        <w:jc w:val="both"/>
        <w:rPr>
          <w:rFonts w:ascii="Times New Roman" w:hAnsi="Times New Roman" w:cs="Times New Roman"/>
        </w:rPr>
      </w:pPr>
      <w:bookmarkStart w:id="196" w:name="bookmark219"/>
      <w:bookmarkEnd w:id="196"/>
      <w:r w:rsidRPr="004E12F1">
        <w:rPr>
          <w:rFonts w:ascii="Times New Roman" w:hAnsi="Times New Roman" w:cs="Times New Roman"/>
        </w:rPr>
        <w:t>Powierzeniu wykonywania zamówienia podwykonawcy gdy Wykonawca nie wskazał w złożonej ofercie udziału podwykonawców.</w:t>
      </w:r>
    </w:p>
    <w:p w:rsidR="00573A65" w:rsidRPr="004E12F1" w:rsidRDefault="000C20D0" w:rsidP="004E12F1">
      <w:pPr>
        <w:pStyle w:val="Teksttreci0"/>
        <w:numPr>
          <w:ilvl w:val="0"/>
          <w:numId w:val="29"/>
        </w:numPr>
        <w:tabs>
          <w:tab w:val="left" w:pos="725"/>
        </w:tabs>
        <w:ind w:firstLine="300"/>
        <w:jc w:val="both"/>
        <w:rPr>
          <w:rFonts w:ascii="Times New Roman" w:hAnsi="Times New Roman" w:cs="Times New Roman"/>
        </w:rPr>
      </w:pPr>
      <w:bookmarkStart w:id="197" w:name="bookmark220"/>
      <w:bookmarkEnd w:id="197"/>
      <w:r w:rsidRPr="004E12F1">
        <w:rPr>
          <w:rFonts w:ascii="Times New Roman" w:hAnsi="Times New Roman" w:cs="Times New Roman"/>
        </w:rPr>
        <w:t>Zmianie terminów wykonania usługi w przypadku wystąpienia siły wyższej.</w:t>
      </w:r>
    </w:p>
    <w:p w:rsidR="00573A65" w:rsidRPr="004E12F1" w:rsidRDefault="000C20D0" w:rsidP="004E12F1">
      <w:pPr>
        <w:pStyle w:val="Teksttreci0"/>
        <w:ind w:left="720"/>
        <w:jc w:val="both"/>
        <w:rPr>
          <w:rFonts w:ascii="Times New Roman" w:hAnsi="Times New Roman" w:cs="Times New Roman"/>
        </w:rPr>
      </w:pPr>
      <w:r w:rsidRPr="004E12F1">
        <w:rPr>
          <w:rFonts w:ascii="Times New Roman" w:hAnsi="Times New Roman" w:cs="Times New Roman"/>
        </w:rPr>
        <w:t>Przez siłę wyższą Strony Umowy rozumieją okoliczności wyjątkowe, zewnętrzne, obiektywnie niezależne od woli Stron, uniemożliwiające wykonanie Umowy w całości lub w części, któremu nie można zapobiec ani przeciwdziałać przy zachowaniu najwyższej staranności Stron, w szczególności epidemie wywołane przez wirusa SARS-CoV-2, inny biologiczny czynnik chorobotwórczy nieznany w chwili złożenia przez Wykonawcę oferty lub epidemie w niewystępującej dotychczas i niemożliwej do przewidzenia skali, stwierdzone przed lub po złożeniu oferty Wykonawcy, których skutki wpływają na niemożność wykonywania Umowy w całości lub w części.</w:t>
      </w:r>
    </w:p>
    <w:p w:rsidR="00573A65" w:rsidRPr="004E12F1" w:rsidRDefault="000C20D0" w:rsidP="004E12F1">
      <w:pPr>
        <w:pStyle w:val="Teksttreci0"/>
        <w:numPr>
          <w:ilvl w:val="0"/>
          <w:numId w:val="28"/>
        </w:numPr>
        <w:tabs>
          <w:tab w:val="left" w:pos="350"/>
        </w:tabs>
        <w:ind w:left="380" w:hanging="380"/>
        <w:jc w:val="both"/>
        <w:rPr>
          <w:rFonts w:ascii="Times New Roman" w:hAnsi="Times New Roman" w:cs="Times New Roman"/>
        </w:rPr>
      </w:pPr>
      <w:bookmarkStart w:id="198" w:name="bookmark221"/>
      <w:bookmarkEnd w:id="198"/>
      <w:r w:rsidRPr="004E12F1">
        <w:rPr>
          <w:rFonts w:ascii="Times New Roman" w:hAnsi="Times New Roman" w:cs="Times New Roman"/>
        </w:rPr>
        <w:t>W przypadku, gdyby okazało się, że poszczególne postanowienia Umowy są nieważne albo nie wywołują zamierzonych skutków prawnych, nie będzie to naruszało ani ważności, ani skuteczności pozostałych postanowień Umowy. W takich przypadkach strony zobowiązują się do zastąpienia tych postanowień innymi, które w sposób najbardziej zbliżony wyrażą ekonomiczny i prawny sens postanowień zastąpionych.</w:t>
      </w:r>
    </w:p>
    <w:p w:rsidR="00457262" w:rsidRDefault="00457262" w:rsidP="004E12F1">
      <w:pPr>
        <w:pStyle w:val="Nagwek10"/>
        <w:keepNext/>
        <w:keepLines/>
        <w:rPr>
          <w:rFonts w:ascii="Times New Roman" w:hAnsi="Times New Roman" w:cs="Times New Roman"/>
        </w:rPr>
      </w:pPr>
      <w:bookmarkStart w:id="199" w:name="bookmark222"/>
      <w:bookmarkStart w:id="200" w:name="bookmark223"/>
      <w:bookmarkStart w:id="201" w:name="bookmark224"/>
    </w:p>
    <w:p w:rsidR="00573A65" w:rsidRPr="004E12F1" w:rsidRDefault="000C20D0" w:rsidP="004E12F1">
      <w:pPr>
        <w:pStyle w:val="Nagwek10"/>
        <w:keepNext/>
        <w:keepLines/>
        <w:rPr>
          <w:rFonts w:ascii="Times New Roman" w:hAnsi="Times New Roman" w:cs="Times New Roman"/>
        </w:rPr>
      </w:pPr>
      <w:r w:rsidRPr="004E12F1">
        <w:rPr>
          <w:rFonts w:ascii="Times New Roman" w:hAnsi="Times New Roman" w:cs="Times New Roman"/>
        </w:rPr>
        <w:t>§ 14</w:t>
      </w:r>
      <w:bookmarkEnd w:id="199"/>
      <w:bookmarkEnd w:id="200"/>
      <w:bookmarkEnd w:id="201"/>
    </w:p>
    <w:p w:rsidR="00573A65" w:rsidRPr="004E12F1" w:rsidRDefault="000C20D0" w:rsidP="004E12F1">
      <w:pPr>
        <w:pStyle w:val="Teksttreci0"/>
        <w:numPr>
          <w:ilvl w:val="0"/>
          <w:numId w:val="30"/>
        </w:numPr>
        <w:tabs>
          <w:tab w:val="left" w:pos="331"/>
        </w:tabs>
        <w:ind w:left="380" w:hanging="380"/>
        <w:jc w:val="both"/>
        <w:rPr>
          <w:rFonts w:ascii="Times New Roman" w:hAnsi="Times New Roman" w:cs="Times New Roman"/>
        </w:rPr>
      </w:pPr>
      <w:bookmarkStart w:id="202" w:name="bookmark225"/>
      <w:bookmarkEnd w:id="202"/>
      <w:r w:rsidRPr="004E12F1">
        <w:rPr>
          <w:rFonts w:ascii="Times New Roman" w:hAnsi="Times New Roman" w:cs="Times New Roman"/>
        </w:rPr>
        <w:t xml:space="preserve">W razie zaistnienia istotnej zmiany okoliczności powodującej, że wykonanie Umowy nie leży w interesie publicznym, czego nie można było przewidzieć w chwili zawarcia Umowy, Zamawiający może odstąpić od umowy w terminie </w:t>
      </w:r>
      <w:r w:rsidRPr="004E12F1">
        <w:rPr>
          <w:rFonts w:ascii="Times New Roman" w:hAnsi="Times New Roman" w:cs="Times New Roman"/>
          <w:b/>
        </w:rPr>
        <w:t>30 dni</w:t>
      </w:r>
      <w:r w:rsidRPr="004E12F1">
        <w:rPr>
          <w:rFonts w:ascii="Times New Roman" w:hAnsi="Times New Roman" w:cs="Times New Roman"/>
        </w:rPr>
        <w:t xml:space="preserve"> od powzięcia wiadomości o tych okolicznościach.</w:t>
      </w:r>
    </w:p>
    <w:p w:rsidR="00573A65" w:rsidRPr="004E12F1" w:rsidRDefault="000C20D0" w:rsidP="004E12F1">
      <w:pPr>
        <w:pStyle w:val="Teksttreci0"/>
        <w:numPr>
          <w:ilvl w:val="0"/>
          <w:numId w:val="30"/>
        </w:numPr>
        <w:tabs>
          <w:tab w:val="left" w:pos="350"/>
        </w:tabs>
        <w:ind w:left="380" w:hanging="380"/>
        <w:jc w:val="both"/>
        <w:rPr>
          <w:rFonts w:ascii="Times New Roman" w:hAnsi="Times New Roman" w:cs="Times New Roman"/>
        </w:rPr>
      </w:pPr>
      <w:bookmarkStart w:id="203" w:name="bookmark226"/>
      <w:bookmarkEnd w:id="203"/>
      <w:r w:rsidRPr="004E12F1">
        <w:rPr>
          <w:rFonts w:ascii="Times New Roman" w:hAnsi="Times New Roman" w:cs="Times New Roman"/>
        </w:rPr>
        <w:t>W przypadku, o którym mowa w ust. 1, Wykonawca może żądać wyłącznie wynagrodzenia należnego z tytułu wykonania umowy do chwili odstąpienia.</w:t>
      </w:r>
    </w:p>
    <w:p w:rsidR="0086707B" w:rsidRPr="004E12F1" w:rsidRDefault="0086707B" w:rsidP="004E12F1">
      <w:pPr>
        <w:pStyle w:val="Tekstpodstawowywcity"/>
        <w:spacing w:after="0" w:line="240" w:lineRule="auto"/>
        <w:ind w:left="0" w:right="-142"/>
        <w:jc w:val="center"/>
        <w:rPr>
          <w:rFonts w:ascii="Times New Roman" w:hAnsi="Times New Roman"/>
          <w:b/>
          <w:lang w:val="pl-PL"/>
        </w:rPr>
      </w:pPr>
      <w:bookmarkStart w:id="204" w:name="bookmark227"/>
      <w:bookmarkStart w:id="205" w:name="bookmark228"/>
      <w:bookmarkStart w:id="206" w:name="bookmark229"/>
      <w:r w:rsidRPr="004E12F1">
        <w:rPr>
          <w:rFonts w:ascii="Times New Roman" w:hAnsi="Times New Roman"/>
          <w:b/>
          <w:lang w:val="pl-PL"/>
        </w:rPr>
        <w:t>§ 15</w:t>
      </w:r>
    </w:p>
    <w:p w:rsidR="0086707B" w:rsidRPr="004E12F1" w:rsidRDefault="0086707B" w:rsidP="004E12F1">
      <w:pPr>
        <w:pStyle w:val="Tekstpodstawowywcity"/>
        <w:spacing w:after="0" w:line="240" w:lineRule="auto"/>
        <w:ind w:left="142" w:right="-142" w:hanging="142"/>
        <w:jc w:val="both"/>
        <w:rPr>
          <w:rFonts w:ascii="Times New Roman" w:hAnsi="Times New Roman"/>
          <w:lang w:val="pl-PL"/>
        </w:rPr>
      </w:pPr>
      <w:r w:rsidRPr="004E12F1">
        <w:rPr>
          <w:rFonts w:ascii="Times New Roman" w:hAnsi="Times New Roman"/>
          <w:b/>
          <w:lang w:val="pl-PL"/>
        </w:rPr>
        <w:t>1.</w:t>
      </w:r>
      <w:r w:rsidRPr="004E12F1">
        <w:rPr>
          <w:rFonts w:ascii="Times New Roman" w:hAnsi="Times New Roman"/>
          <w:lang w:val="pl-PL"/>
        </w:rPr>
        <w:t xml:space="preserve"> </w:t>
      </w:r>
      <w:r w:rsidRPr="004E12F1">
        <w:rPr>
          <w:rFonts w:ascii="Times New Roman" w:hAnsi="Times New Roman"/>
          <w:b/>
          <w:lang w:val="pl-PL"/>
        </w:rPr>
        <w:t xml:space="preserve">Zamawiający określa obowiązek zatrudnienia </w:t>
      </w:r>
      <w:r w:rsidRPr="004E12F1">
        <w:rPr>
          <w:rFonts w:ascii="Times New Roman" w:hAnsi="Times New Roman"/>
          <w:lang w:val="pl-PL"/>
        </w:rPr>
        <w:t>na podstawie umowy o pracę osób wykonujących wszystkie prace fizyczne związane z wykonywaniem przedmiotu zamówienia, których wykonanie polega na wykonaniu pracy w sposób określony w art. 22 §1 ustawy z dnia 26 czerwca 1974 r. – Kodeks pracy,</w:t>
      </w:r>
      <w:r w:rsidRPr="004E12F1">
        <w:rPr>
          <w:rFonts w:ascii="Times New Roman" w:hAnsi="Times New Roman"/>
          <w:lang w:val="pl-PL"/>
        </w:rPr>
        <w:br/>
        <w:t>o ile nie są (będą) wykonywane przez daną osobę w ramach prowadzonej przez nią działalności gospodarczej.</w:t>
      </w:r>
    </w:p>
    <w:p w:rsidR="0086707B" w:rsidRPr="004E12F1" w:rsidRDefault="0086707B" w:rsidP="004E12F1">
      <w:pPr>
        <w:pStyle w:val="Tekstpodstawowywcity"/>
        <w:spacing w:after="0" w:line="240" w:lineRule="auto"/>
        <w:ind w:left="142" w:right="-142" w:hanging="142"/>
        <w:jc w:val="both"/>
        <w:rPr>
          <w:rFonts w:ascii="Times New Roman" w:hAnsi="Times New Roman"/>
          <w:lang w:val="pl-PL"/>
        </w:rPr>
      </w:pPr>
      <w:r w:rsidRPr="004E12F1">
        <w:rPr>
          <w:rFonts w:ascii="Times New Roman" w:hAnsi="Times New Roman"/>
          <w:b/>
          <w:lang w:val="pl-PL"/>
        </w:rPr>
        <w:t>2.</w:t>
      </w:r>
      <w:r w:rsidRPr="004E12F1">
        <w:rPr>
          <w:rFonts w:ascii="Times New Roman" w:hAnsi="Times New Roman"/>
          <w:lang w:val="pl-PL"/>
        </w:rPr>
        <w:t xml:space="preserve"> </w:t>
      </w:r>
      <w:r w:rsidRPr="004E12F1">
        <w:rPr>
          <w:rFonts w:ascii="Times New Roman" w:hAnsi="Times New Roman"/>
          <w:b/>
          <w:lang w:val="pl-PL"/>
        </w:rPr>
        <w:t>W trakcie realizacji zamówienia zamawiający</w:t>
      </w:r>
      <w:r w:rsidRPr="004E12F1">
        <w:rPr>
          <w:rFonts w:ascii="Times New Roman" w:hAnsi="Times New Roman"/>
          <w:lang w:val="pl-PL"/>
        </w:rPr>
        <w:t xml:space="preserve">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rsidR="0086707B" w:rsidRPr="004E12F1" w:rsidRDefault="0086707B" w:rsidP="004E12F1">
      <w:pPr>
        <w:pStyle w:val="Tekstpodstawowywcity"/>
        <w:spacing w:after="0" w:line="240" w:lineRule="auto"/>
        <w:ind w:left="851" w:right="-142"/>
        <w:jc w:val="both"/>
        <w:rPr>
          <w:rFonts w:ascii="Times New Roman" w:hAnsi="Times New Roman"/>
          <w:lang w:val="pl-PL"/>
        </w:rPr>
      </w:pPr>
      <w:r w:rsidRPr="004E12F1">
        <w:rPr>
          <w:rFonts w:ascii="Times New Roman" w:hAnsi="Times New Roman"/>
          <w:lang w:val="pl-PL"/>
        </w:rPr>
        <w:t>1) żądania oświadczeń i dokumentów w zakresie potwierdzenia spełniania ww. wymogów</w:t>
      </w:r>
      <w:r w:rsidRPr="004E12F1">
        <w:rPr>
          <w:rFonts w:ascii="Times New Roman" w:hAnsi="Times New Roman"/>
          <w:lang w:val="pl-PL"/>
        </w:rPr>
        <w:br/>
        <w:t>i dokonywania ich oceny,</w:t>
      </w:r>
    </w:p>
    <w:p w:rsidR="0086707B" w:rsidRPr="004E12F1" w:rsidRDefault="0086707B" w:rsidP="004E12F1">
      <w:pPr>
        <w:pStyle w:val="Tekstpodstawowywcity"/>
        <w:spacing w:after="0" w:line="240" w:lineRule="auto"/>
        <w:ind w:left="851" w:right="-142"/>
        <w:jc w:val="both"/>
        <w:rPr>
          <w:rFonts w:ascii="Times New Roman" w:hAnsi="Times New Roman"/>
          <w:lang w:val="pl-PL"/>
        </w:rPr>
      </w:pPr>
      <w:r w:rsidRPr="004E12F1">
        <w:rPr>
          <w:rFonts w:ascii="Times New Roman" w:hAnsi="Times New Roman"/>
          <w:lang w:val="pl-PL"/>
        </w:rPr>
        <w:t>2) żądania wyjaśnień w przypadku wątpliwości w zakresie potwierdzenia spełniania ww. wymogów,</w:t>
      </w:r>
    </w:p>
    <w:p w:rsidR="0086707B" w:rsidRPr="004E12F1" w:rsidRDefault="0086707B" w:rsidP="004E12F1">
      <w:pPr>
        <w:pStyle w:val="Tekstpodstawowywcity"/>
        <w:spacing w:after="0" w:line="240" w:lineRule="auto"/>
        <w:ind w:left="851" w:right="-142"/>
        <w:jc w:val="both"/>
        <w:rPr>
          <w:rFonts w:ascii="Times New Roman" w:hAnsi="Times New Roman"/>
          <w:lang w:val="pl-PL"/>
        </w:rPr>
      </w:pPr>
      <w:r w:rsidRPr="004E12F1">
        <w:rPr>
          <w:rFonts w:ascii="Times New Roman" w:hAnsi="Times New Roman"/>
          <w:lang w:val="pl-PL"/>
        </w:rPr>
        <w:t>3) przeprowadzania kontroli na miejscu wykonywania świadczenia.</w:t>
      </w:r>
    </w:p>
    <w:p w:rsidR="0086707B" w:rsidRPr="004E12F1" w:rsidRDefault="0086707B" w:rsidP="004E12F1">
      <w:pPr>
        <w:pStyle w:val="Tekstpodstawowywcity"/>
        <w:spacing w:after="0" w:line="240" w:lineRule="auto"/>
        <w:ind w:left="284" w:right="-142" w:hanging="284"/>
        <w:jc w:val="both"/>
        <w:rPr>
          <w:rFonts w:ascii="Times New Roman" w:hAnsi="Times New Roman"/>
          <w:lang w:val="pl-PL"/>
        </w:rPr>
      </w:pPr>
      <w:r w:rsidRPr="004E12F1">
        <w:rPr>
          <w:rFonts w:ascii="Times New Roman" w:hAnsi="Times New Roman"/>
          <w:b/>
          <w:lang w:val="pl-PL"/>
        </w:rPr>
        <w:t>3.</w:t>
      </w:r>
      <w:r w:rsidRPr="004E12F1">
        <w:rPr>
          <w:rFonts w:ascii="Times New Roman" w:hAnsi="Times New Roman"/>
          <w:lang w:val="pl-PL"/>
        </w:rPr>
        <w:t xml:space="preserve"> W trakcie realizacji zamówienia </w:t>
      </w:r>
      <w:r w:rsidRPr="004E12F1">
        <w:rPr>
          <w:rFonts w:ascii="Times New Roman" w:hAnsi="Times New Roman"/>
          <w:b/>
          <w:lang w:val="pl-PL"/>
        </w:rPr>
        <w:t>na każde wezwanie</w:t>
      </w:r>
      <w:r w:rsidRPr="004E12F1">
        <w:rPr>
          <w:rFonts w:ascii="Times New Roman" w:hAnsi="Times New Roman"/>
          <w:lang w:val="pl-PL"/>
        </w:rPr>
        <w:t xml:space="preserv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86707B"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6707B"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lastRenderedPageBreak/>
        <w:t xml:space="preserve">2) </w:t>
      </w:r>
      <w:r w:rsidRPr="004E12F1">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 U. z 2018r. poz. 1000, z </w:t>
      </w:r>
      <w:proofErr w:type="spellStart"/>
      <w:r w:rsidRPr="004E12F1">
        <w:rPr>
          <w:rFonts w:ascii="Times New Roman" w:hAnsi="Times New Roman"/>
        </w:rPr>
        <w:t>późn</w:t>
      </w:r>
      <w:proofErr w:type="spellEnd"/>
      <w:r w:rsidRPr="004E12F1">
        <w:rPr>
          <w:rFonts w:ascii="Times New Roman" w:hAnsi="Times New Roman"/>
        </w:rPr>
        <w:t>. zm.), (tj. w szczególności bez adresów, nr PESEL pracowników). Informacje takie jak: data zawarcia umowy, rodzaj umowy o pracę i wymiar etatu powinny być możliwe do zidentyfikowania.</w:t>
      </w:r>
      <w:r w:rsidRPr="004E12F1">
        <w:rPr>
          <w:rFonts w:ascii="Times New Roman" w:hAnsi="Times New Roman"/>
          <w:color w:val="FF0000"/>
        </w:rPr>
        <w:t xml:space="preserve"> </w:t>
      </w:r>
      <w:r w:rsidRPr="004E12F1">
        <w:rPr>
          <w:rFonts w:ascii="Times New Roman" w:hAnsi="Times New Roman"/>
        </w:rPr>
        <w:t>Każda umowa powinna zostać przeanalizowana przez składającego pod kątem przepisów ustawy z dnia 10 maja 2018 r. o ochronie danych osobowych, zakres anonimizacji umowy musi być zgodny z przepisami ww. ustawy;</w:t>
      </w:r>
    </w:p>
    <w:p w:rsidR="0086707B"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t>3) zaświadczenie właściwego oddziału ZUS, potwierdzające opłacanie przez wykonawcę lub podwykonawcę składek na ubezpieczenia społeczne i zdrowotne z tytułu zatrudnienia na podstawie umów o pracę za ostatni okres rozliczeniowy;</w:t>
      </w:r>
    </w:p>
    <w:p w:rsidR="007A6DA5" w:rsidRPr="004E12F1" w:rsidRDefault="0086707B" w:rsidP="004E12F1">
      <w:pPr>
        <w:pStyle w:val="Tekstpodstawowywcity"/>
        <w:spacing w:after="0" w:line="240" w:lineRule="auto"/>
        <w:ind w:left="851" w:right="-142" w:hanging="143"/>
        <w:jc w:val="both"/>
        <w:rPr>
          <w:rFonts w:ascii="Times New Roman" w:hAnsi="Times New Roman"/>
          <w:lang w:val="pl-PL"/>
        </w:rPr>
      </w:pPr>
      <w:r w:rsidRPr="004E12F1">
        <w:rPr>
          <w:rFonts w:ascii="Times New Roman" w:hAnsi="Times New Roman"/>
          <w:lang w:val="pl-PL"/>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t>
      </w:r>
      <w:r w:rsidR="007A6DA5" w:rsidRPr="004E12F1">
        <w:rPr>
          <w:rFonts w:ascii="Times New Roman" w:hAnsi="Times New Roman"/>
          <w:lang w:val="pl-PL"/>
        </w:rPr>
        <w:t>wnika nie podlega anonimizacji.</w:t>
      </w:r>
    </w:p>
    <w:p w:rsidR="0086707B" w:rsidRPr="004E12F1" w:rsidRDefault="007A6DA5" w:rsidP="004E12F1">
      <w:pPr>
        <w:pStyle w:val="Tekstpodstawowywcity"/>
        <w:spacing w:after="0" w:line="240" w:lineRule="auto"/>
        <w:ind w:right="-142"/>
        <w:jc w:val="both"/>
        <w:rPr>
          <w:rFonts w:ascii="Times New Roman" w:hAnsi="Times New Roman"/>
          <w:lang w:val="pl-PL"/>
        </w:rPr>
      </w:pPr>
      <w:r w:rsidRPr="004E12F1">
        <w:rPr>
          <w:rFonts w:ascii="Times New Roman" w:hAnsi="Times New Roman"/>
          <w:lang w:val="pl-PL"/>
        </w:rPr>
        <w:t xml:space="preserve">4. </w:t>
      </w:r>
      <w:r w:rsidR="0086707B" w:rsidRPr="004E12F1">
        <w:rPr>
          <w:rFonts w:ascii="Times New Roman" w:hAnsi="Times New Roman"/>
          <w:lang w:val="pl-PL"/>
        </w:rPr>
        <w:t>Z tytułu niespełnienia przez wykonawcę lub podwykonawcę wymogu zatrudnienia na podstawie umowy</w:t>
      </w:r>
      <w:r w:rsidRPr="004E12F1">
        <w:rPr>
          <w:rFonts w:ascii="Times New Roman" w:hAnsi="Times New Roman"/>
          <w:lang w:val="pl-PL"/>
        </w:rPr>
        <w:t xml:space="preserve"> </w:t>
      </w:r>
      <w:r w:rsidR="0086707B" w:rsidRPr="004E12F1">
        <w:rPr>
          <w:rFonts w:ascii="Times New Roman" w:hAnsi="Times New Roman"/>
          <w:lang w:val="pl-PL"/>
        </w:rPr>
        <w:t>o pracę osób wykonujących wskazane w ust. 1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Pr="004E12F1">
        <w:rPr>
          <w:rFonts w:ascii="Times New Roman" w:hAnsi="Times New Roman"/>
          <w:lang w:val="pl-PL"/>
        </w:rPr>
        <w:t xml:space="preserve"> </w:t>
      </w:r>
      <w:r w:rsidR="0086707B" w:rsidRPr="004E12F1">
        <w:rPr>
          <w:rFonts w:ascii="Times New Roman" w:hAnsi="Times New Roman"/>
          <w:lang w:val="pl-PL"/>
        </w:rPr>
        <w:t xml:space="preserve">o pracę osób wykonujących wskazane w ust. 1 czynności. </w:t>
      </w:r>
    </w:p>
    <w:p w:rsidR="0086707B" w:rsidRPr="004E12F1" w:rsidRDefault="0086707B" w:rsidP="004E12F1">
      <w:pPr>
        <w:pStyle w:val="Tekstpodstawowywcity"/>
        <w:spacing w:after="0" w:line="240" w:lineRule="auto"/>
        <w:ind w:left="284" w:right="-142"/>
        <w:jc w:val="both"/>
        <w:rPr>
          <w:rFonts w:ascii="Times New Roman" w:hAnsi="Times New Roman"/>
          <w:b/>
          <w:lang w:val="pl-PL"/>
        </w:rPr>
      </w:pPr>
      <w:r w:rsidRPr="004E12F1">
        <w:rPr>
          <w:rFonts w:ascii="Times New Roman" w:hAnsi="Times New Roman"/>
          <w:b/>
          <w:lang w:val="pl-PL"/>
        </w:rPr>
        <w:t>5.</w:t>
      </w:r>
      <w:r w:rsidRPr="004E12F1">
        <w:rPr>
          <w:rFonts w:ascii="Times New Roman" w:hAnsi="Times New Roman"/>
          <w:lang w:val="pl-PL"/>
        </w:rPr>
        <w:t xml:space="preserve"> W przypadku uzasadnionych wątpliwości, co do przestrzegania prawa pracy przez wykonawcę lub podwykonawcę, zamawiający może zwrócić się o przeprowadzenie kontroli przez Państwową Inspekcję Pracy.</w:t>
      </w:r>
    </w:p>
    <w:p w:rsidR="00573A65" w:rsidRPr="004E12F1" w:rsidRDefault="000C20D0" w:rsidP="004E12F1">
      <w:pPr>
        <w:pStyle w:val="Nagwek10"/>
        <w:keepNext/>
        <w:keepLines/>
        <w:rPr>
          <w:rFonts w:ascii="Times New Roman" w:hAnsi="Times New Roman" w:cs="Times New Roman"/>
        </w:rPr>
      </w:pPr>
      <w:r w:rsidRPr="004E12F1">
        <w:rPr>
          <w:rFonts w:ascii="Times New Roman" w:hAnsi="Times New Roman" w:cs="Times New Roman"/>
        </w:rPr>
        <w:t>§ 1</w:t>
      </w:r>
      <w:bookmarkEnd w:id="204"/>
      <w:bookmarkEnd w:id="205"/>
      <w:bookmarkEnd w:id="206"/>
      <w:r w:rsidR="007A6DA5" w:rsidRPr="004E12F1">
        <w:rPr>
          <w:rFonts w:ascii="Times New Roman" w:hAnsi="Times New Roman" w:cs="Times New Roman"/>
        </w:rPr>
        <w:t>6</w:t>
      </w:r>
    </w:p>
    <w:p w:rsidR="00573A65" w:rsidRPr="004E12F1" w:rsidRDefault="000C20D0" w:rsidP="00CA4BF7">
      <w:pPr>
        <w:pStyle w:val="Teksttreci0"/>
        <w:numPr>
          <w:ilvl w:val="0"/>
          <w:numId w:val="31"/>
        </w:numPr>
        <w:tabs>
          <w:tab w:val="left" w:pos="331"/>
        </w:tabs>
        <w:ind w:left="380" w:hanging="380"/>
        <w:jc w:val="both"/>
        <w:rPr>
          <w:rFonts w:ascii="Times New Roman" w:hAnsi="Times New Roman" w:cs="Times New Roman"/>
        </w:rPr>
      </w:pPr>
      <w:bookmarkStart w:id="207" w:name="bookmark230"/>
      <w:bookmarkEnd w:id="207"/>
      <w:r w:rsidRPr="004E12F1">
        <w:rPr>
          <w:rFonts w:ascii="Times New Roman" w:hAnsi="Times New Roman" w:cs="Times New Roman"/>
        </w:rPr>
        <w:t>W sprawach nie uregulowanych niniejszą umową będą miały zastosowanie przepisy Ustawy z dnia 29 stycznia 2004 r. Prawo zamówień publicznych (Dz. U. z 2019 r. poz. 1843</w:t>
      </w:r>
      <w:r w:rsidR="007E6045" w:rsidRPr="004E12F1">
        <w:rPr>
          <w:rFonts w:ascii="Times New Roman" w:hAnsi="Times New Roman" w:cs="Times New Roman"/>
        </w:rPr>
        <w:t xml:space="preserve"> z </w:t>
      </w:r>
      <w:proofErr w:type="spellStart"/>
      <w:r w:rsidR="007E6045" w:rsidRPr="004E12F1">
        <w:rPr>
          <w:rFonts w:ascii="Times New Roman" w:hAnsi="Times New Roman" w:cs="Times New Roman"/>
        </w:rPr>
        <w:t>późn</w:t>
      </w:r>
      <w:proofErr w:type="spellEnd"/>
      <w:r w:rsidR="007E6045" w:rsidRPr="004E12F1">
        <w:rPr>
          <w:rFonts w:ascii="Times New Roman" w:hAnsi="Times New Roman" w:cs="Times New Roman"/>
        </w:rPr>
        <w:t>. zm.</w:t>
      </w:r>
      <w:r w:rsidR="00CA4BF7">
        <w:rPr>
          <w:rFonts w:ascii="Times New Roman" w:hAnsi="Times New Roman" w:cs="Times New Roman"/>
        </w:rPr>
        <w:t xml:space="preserve">) wraz              </w:t>
      </w:r>
      <w:r w:rsidRPr="004E12F1">
        <w:rPr>
          <w:rFonts w:ascii="Times New Roman" w:hAnsi="Times New Roman" w:cs="Times New Roman"/>
        </w:rPr>
        <w:t>z przepisami wykonawczymi oraz przepisy Kodeksu Cywilnego.</w:t>
      </w:r>
    </w:p>
    <w:p w:rsidR="00C8088E" w:rsidRPr="004E12F1" w:rsidRDefault="000C20D0" w:rsidP="004E12F1">
      <w:pPr>
        <w:pStyle w:val="Teksttreci0"/>
        <w:numPr>
          <w:ilvl w:val="0"/>
          <w:numId w:val="31"/>
        </w:numPr>
        <w:tabs>
          <w:tab w:val="left" w:pos="350"/>
        </w:tabs>
        <w:ind w:left="380" w:hanging="380"/>
        <w:jc w:val="both"/>
        <w:rPr>
          <w:rFonts w:ascii="Times New Roman" w:hAnsi="Times New Roman" w:cs="Times New Roman"/>
        </w:rPr>
      </w:pPr>
      <w:bookmarkStart w:id="208" w:name="bookmark231"/>
      <w:bookmarkEnd w:id="208"/>
      <w:r w:rsidRPr="004E12F1">
        <w:rPr>
          <w:rFonts w:ascii="Times New Roman" w:hAnsi="Times New Roman" w:cs="Times New Roman"/>
        </w:rPr>
        <w:t>Cesja na rzecz osoby trzeciej wierzytelności, przysługujących Wykonawcy wobec Zamawiającego, może nastąpić jedynie za uprzednią zgodą Zamawiającego, wyrażoną w formie pisemnej zastrzeżonej pod rygorem nieważności.</w:t>
      </w:r>
      <w:bookmarkStart w:id="209" w:name="bookmark232"/>
      <w:bookmarkEnd w:id="209"/>
    </w:p>
    <w:p w:rsidR="00C8088E" w:rsidRPr="004E12F1" w:rsidRDefault="000C20D0" w:rsidP="004E12F1">
      <w:pPr>
        <w:pStyle w:val="Teksttreci0"/>
        <w:numPr>
          <w:ilvl w:val="0"/>
          <w:numId w:val="31"/>
        </w:numPr>
        <w:tabs>
          <w:tab w:val="left" w:pos="350"/>
        </w:tabs>
        <w:ind w:left="380" w:hanging="380"/>
        <w:jc w:val="both"/>
        <w:rPr>
          <w:rFonts w:ascii="Times New Roman" w:hAnsi="Times New Roman" w:cs="Times New Roman"/>
        </w:rPr>
      </w:pPr>
      <w:r w:rsidRPr="004E12F1">
        <w:rPr>
          <w:rFonts w:ascii="Times New Roman" w:hAnsi="Times New Roman" w:cs="Times New Roman"/>
        </w:rPr>
        <w:t>Wszelkie zawiadomienia i korespondencja przewidziana w ramach lub w związku</w:t>
      </w:r>
      <w:r w:rsidR="00DD636A" w:rsidRPr="004E12F1">
        <w:rPr>
          <w:rFonts w:ascii="Times New Roman" w:hAnsi="Times New Roman" w:cs="Times New Roman"/>
        </w:rPr>
        <w:t xml:space="preserve"> </w:t>
      </w:r>
      <w:r w:rsidRPr="004E12F1">
        <w:rPr>
          <w:rFonts w:ascii="Times New Roman" w:hAnsi="Times New Roman" w:cs="Times New Roman"/>
        </w:rPr>
        <w:t>z niniejszą Umową będzie przekazywana na adres;</w:t>
      </w:r>
    </w:p>
    <w:p w:rsidR="00C8088E" w:rsidRPr="004E12F1" w:rsidRDefault="00C8088E" w:rsidP="004E12F1">
      <w:pPr>
        <w:pStyle w:val="Tekstpodstawowywcity"/>
        <w:tabs>
          <w:tab w:val="left" w:pos="993"/>
        </w:tabs>
        <w:spacing w:after="0" w:line="240" w:lineRule="auto"/>
        <w:ind w:right="-142"/>
        <w:jc w:val="both"/>
        <w:rPr>
          <w:rFonts w:ascii="Times New Roman" w:hAnsi="Times New Roman"/>
          <w:b/>
          <w:lang w:val="pl-PL"/>
        </w:rPr>
      </w:pPr>
      <w:r w:rsidRPr="004E12F1">
        <w:rPr>
          <w:rFonts w:ascii="Times New Roman" w:hAnsi="Times New Roman"/>
          <w:lang w:val="pl-PL"/>
        </w:rPr>
        <w:t xml:space="preserve">- dla Zamawiającego: </w:t>
      </w:r>
      <w:r w:rsidRPr="004E12F1">
        <w:rPr>
          <w:rFonts w:ascii="Times New Roman" w:hAnsi="Times New Roman"/>
          <w:b/>
          <w:lang w:val="pl-PL"/>
        </w:rPr>
        <w:t>Zarząd Dróg Powiatowych w Lublinie z/s w Bełżycach ul. Żeromskiego 3,</w:t>
      </w:r>
      <w:r w:rsidRPr="004E12F1">
        <w:rPr>
          <w:rFonts w:ascii="Times New Roman" w:hAnsi="Times New Roman"/>
          <w:b/>
          <w:lang w:val="pl-PL"/>
        </w:rPr>
        <w:br/>
        <w:t xml:space="preserve"> 24-200 Bełżyce,</w:t>
      </w:r>
    </w:p>
    <w:p w:rsidR="00C8088E" w:rsidRPr="004E12F1" w:rsidRDefault="00C8088E" w:rsidP="004E12F1">
      <w:pPr>
        <w:pStyle w:val="Tekstpodstawowywcity"/>
        <w:tabs>
          <w:tab w:val="left" w:pos="993"/>
        </w:tabs>
        <w:spacing w:after="0" w:line="240" w:lineRule="auto"/>
        <w:ind w:right="-142"/>
        <w:jc w:val="both"/>
        <w:rPr>
          <w:rFonts w:ascii="Times New Roman" w:hAnsi="Times New Roman"/>
          <w:b/>
          <w:lang w:val="pl-PL"/>
        </w:rPr>
      </w:pPr>
      <w:r w:rsidRPr="004E12F1">
        <w:rPr>
          <w:rFonts w:ascii="Times New Roman" w:hAnsi="Times New Roman"/>
          <w:lang w:val="pl-PL"/>
        </w:rPr>
        <w:t xml:space="preserve">- dla Wykonawcy: </w:t>
      </w:r>
      <w:r w:rsidRPr="004E12F1">
        <w:rPr>
          <w:rFonts w:ascii="Times New Roman" w:hAnsi="Times New Roman"/>
          <w:b/>
          <w:lang w:val="pl-PL"/>
        </w:rPr>
        <w:t>………………………………………</w:t>
      </w:r>
    </w:p>
    <w:p w:rsidR="00573A65" w:rsidRPr="004E12F1" w:rsidRDefault="000C20D0" w:rsidP="004E12F1">
      <w:pPr>
        <w:pStyle w:val="Teksttreci0"/>
        <w:tabs>
          <w:tab w:val="left" w:pos="350"/>
        </w:tabs>
        <w:ind w:left="380"/>
        <w:jc w:val="both"/>
        <w:rPr>
          <w:rFonts w:ascii="Times New Roman" w:hAnsi="Times New Roman" w:cs="Times New Roman"/>
        </w:rPr>
      </w:pPr>
      <w:r w:rsidRPr="004E12F1">
        <w:rPr>
          <w:rFonts w:ascii="Times New Roman" w:hAnsi="Times New Roman" w:cs="Times New Roman"/>
        </w:rPr>
        <w:tab/>
      </w:r>
    </w:p>
    <w:p w:rsidR="00573A65" w:rsidRPr="004E12F1" w:rsidRDefault="000C20D0" w:rsidP="004E12F1">
      <w:pPr>
        <w:pStyle w:val="Nagwek10"/>
        <w:keepNext/>
        <w:keepLines/>
        <w:rPr>
          <w:rFonts w:ascii="Times New Roman" w:hAnsi="Times New Roman" w:cs="Times New Roman"/>
        </w:rPr>
      </w:pPr>
      <w:bookmarkStart w:id="210" w:name="bookmark233"/>
      <w:bookmarkStart w:id="211" w:name="bookmark234"/>
      <w:bookmarkStart w:id="212" w:name="bookmark235"/>
      <w:r w:rsidRPr="004E12F1">
        <w:rPr>
          <w:rFonts w:ascii="Times New Roman" w:hAnsi="Times New Roman" w:cs="Times New Roman"/>
        </w:rPr>
        <w:t>§ 1</w:t>
      </w:r>
      <w:bookmarkEnd w:id="210"/>
      <w:bookmarkEnd w:id="211"/>
      <w:bookmarkEnd w:id="212"/>
      <w:r w:rsidR="007A6DA5" w:rsidRPr="004E12F1">
        <w:rPr>
          <w:rFonts w:ascii="Times New Roman" w:hAnsi="Times New Roman" w:cs="Times New Roman"/>
        </w:rPr>
        <w:t>7</w:t>
      </w:r>
    </w:p>
    <w:p w:rsidR="00573A65" w:rsidRPr="004E12F1" w:rsidRDefault="000C20D0" w:rsidP="004E12F1">
      <w:pPr>
        <w:pStyle w:val="Teksttreci0"/>
        <w:jc w:val="both"/>
        <w:rPr>
          <w:rFonts w:ascii="Times New Roman" w:hAnsi="Times New Roman" w:cs="Times New Roman"/>
        </w:rPr>
      </w:pPr>
      <w:r w:rsidRPr="004E12F1">
        <w:rPr>
          <w:rFonts w:ascii="Times New Roman" w:hAnsi="Times New Roman" w:cs="Times New Roman"/>
        </w:rPr>
        <w:t xml:space="preserve">Wykonawca zobowiązany jest do wypełnienia obowiązku informacyjnego przewidzianego w art. 13 ust. 1 i 2 oraz art. 14 Rozporządzenia Parlamentu Europejskiego i Rady (UE) 2016/679 z dnia 27 kwietnia 2016r. (dalej. RODO) wobec </w:t>
      </w:r>
      <w:r w:rsidR="00C8088E" w:rsidRPr="004E12F1">
        <w:rPr>
          <w:rFonts w:ascii="Times New Roman" w:hAnsi="Times New Roman" w:cs="Times New Roman"/>
        </w:rPr>
        <w:t>osób, od których</w:t>
      </w:r>
      <w:r w:rsidRPr="004E12F1">
        <w:rPr>
          <w:rFonts w:ascii="Times New Roman" w:hAnsi="Times New Roman" w:cs="Times New Roman"/>
        </w:rPr>
        <w:t xml:space="preserve"> dane osobowe zbiera w celu realizacji umowy, o przetwarzaniu ich danych osobowych przez Zarząd Dróg </w:t>
      </w:r>
      <w:r w:rsidR="00C8088E" w:rsidRPr="004E12F1">
        <w:rPr>
          <w:rFonts w:ascii="Times New Roman" w:hAnsi="Times New Roman" w:cs="Times New Roman"/>
        </w:rPr>
        <w:t>Powiatowych</w:t>
      </w:r>
      <w:r w:rsidRPr="004E12F1">
        <w:rPr>
          <w:rFonts w:ascii="Times New Roman" w:hAnsi="Times New Roman" w:cs="Times New Roman"/>
        </w:rPr>
        <w:t xml:space="preserve"> w Lublinie</w:t>
      </w:r>
      <w:r w:rsidR="00C8088E" w:rsidRPr="004E12F1">
        <w:rPr>
          <w:rFonts w:ascii="Times New Roman" w:hAnsi="Times New Roman" w:cs="Times New Roman"/>
        </w:rPr>
        <w:t xml:space="preserve"> z/s w Bełżycach</w:t>
      </w:r>
      <w:r w:rsidRPr="004E12F1">
        <w:rPr>
          <w:rFonts w:ascii="Times New Roman" w:hAnsi="Times New Roman" w:cs="Times New Roman"/>
        </w:rPr>
        <w:t>, zgodnie z załączonym wzorem (zał. do umowy).</w:t>
      </w:r>
    </w:p>
    <w:p w:rsidR="00573A65" w:rsidRPr="004E12F1" w:rsidRDefault="000C20D0" w:rsidP="004E12F1">
      <w:pPr>
        <w:pStyle w:val="Nagwek10"/>
        <w:keepNext/>
        <w:keepLines/>
        <w:rPr>
          <w:rFonts w:ascii="Times New Roman" w:hAnsi="Times New Roman" w:cs="Times New Roman"/>
        </w:rPr>
      </w:pPr>
      <w:bookmarkStart w:id="213" w:name="bookmark236"/>
      <w:bookmarkStart w:id="214" w:name="bookmark237"/>
      <w:bookmarkStart w:id="215" w:name="bookmark238"/>
      <w:r w:rsidRPr="004E12F1">
        <w:rPr>
          <w:rFonts w:ascii="Times New Roman" w:hAnsi="Times New Roman" w:cs="Times New Roman"/>
        </w:rPr>
        <w:t>§ 1</w:t>
      </w:r>
      <w:bookmarkEnd w:id="213"/>
      <w:bookmarkEnd w:id="214"/>
      <w:bookmarkEnd w:id="215"/>
      <w:r w:rsidR="007A6DA5" w:rsidRPr="004E12F1">
        <w:rPr>
          <w:rFonts w:ascii="Times New Roman" w:hAnsi="Times New Roman" w:cs="Times New Roman"/>
        </w:rPr>
        <w:t>8</w:t>
      </w:r>
    </w:p>
    <w:p w:rsidR="00573A65" w:rsidRPr="004E12F1" w:rsidRDefault="0031545C" w:rsidP="004E12F1">
      <w:pPr>
        <w:pStyle w:val="Teksttreci0"/>
        <w:jc w:val="both"/>
        <w:rPr>
          <w:rFonts w:ascii="Times New Roman" w:hAnsi="Times New Roman" w:cs="Times New Roman"/>
        </w:rPr>
      </w:pPr>
      <w:r w:rsidRPr="004E12F1">
        <w:rPr>
          <w:rFonts w:ascii="Times New Roman" w:hAnsi="Times New Roman" w:cs="Times New Roman"/>
        </w:rPr>
        <w:t>Wszelkie spory mogące wynikać w związku z realizacją niniejszej umowy będą rozstrzygane przez sąd właściwy dla siedziby Zamawiającego</w:t>
      </w:r>
      <w:r w:rsidR="000C20D0" w:rsidRPr="004E12F1">
        <w:rPr>
          <w:rFonts w:ascii="Times New Roman" w:hAnsi="Times New Roman" w:cs="Times New Roman"/>
        </w:rPr>
        <w:t>.</w:t>
      </w:r>
    </w:p>
    <w:p w:rsidR="00573A65" w:rsidRPr="004E12F1" w:rsidRDefault="000C20D0" w:rsidP="004E12F1">
      <w:pPr>
        <w:pStyle w:val="Nagwek10"/>
        <w:keepNext/>
        <w:keepLines/>
        <w:rPr>
          <w:rFonts w:ascii="Times New Roman" w:hAnsi="Times New Roman" w:cs="Times New Roman"/>
        </w:rPr>
      </w:pPr>
      <w:bookmarkStart w:id="216" w:name="bookmark239"/>
      <w:bookmarkStart w:id="217" w:name="bookmark240"/>
      <w:bookmarkStart w:id="218" w:name="bookmark241"/>
      <w:r w:rsidRPr="004E12F1">
        <w:rPr>
          <w:rFonts w:ascii="Times New Roman" w:hAnsi="Times New Roman" w:cs="Times New Roman"/>
        </w:rPr>
        <w:t>§ 1</w:t>
      </w:r>
      <w:bookmarkEnd w:id="216"/>
      <w:bookmarkEnd w:id="217"/>
      <w:bookmarkEnd w:id="218"/>
      <w:r w:rsidR="007A6DA5" w:rsidRPr="004E12F1">
        <w:rPr>
          <w:rFonts w:ascii="Times New Roman" w:hAnsi="Times New Roman" w:cs="Times New Roman"/>
        </w:rPr>
        <w:t>9</w:t>
      </w:r>
    </w:p>
    <w:p w:rsidR="0031545C" w:rsidRPr="004E12F1" w:rsidRDefault="0031545C" w:rsidP="004E12F1">
      <w:pPr>
        <w:pStyle w:val="Tekstpodstawowywcity"/>
        <w:tabs>
          <w:tab w:val="left" w:pos="993"/>
        </w:tabs>
        <w:spacing w:after="0" w:line="240" w:lineRule="auto"/>
        <w:ind w:left="284" w:right="-142" w:hanging="284"/>
        <w:jc w:val="both"/>
        <w:rPr>
          <w:rFonts w:ascii="Times New Roman" w:hAnsi="Times New Roman"/>
          <w:lang w:val="pl-PL"/>
        </w:rPr>
      </w:pPr>
      <w:r w:rsidRPr="004E12F1">
        <w:rPr>
          <w:rFonts w:ascii="Times New Roman" w:hAnsi="Times New Roman"/>
          <w:b/>
          <w:lang w:val="pl-PL"/>
        </w:rPr>
        <w:t>1.</w:t>
      </w:r>
      <w:r w:rsidRPr="004E12F1">
        <w:rPr>
          <w:rFonts w:ascii="Times New Roman" w:hAnsi="Times New Roman"/>
          <w:lang w:val="pl-PL"/>
        </w:rPr>
        <w:tab/>
        <w:t>Umowę niniejszą sporządzono w dwóch jednobrzmiących egzemplarzach, po jednym egzemplarzu dla Zamawiającego i Wykonawcy.</w:t>
      </w:r>
    </w:p>
    <w:p w:rsidR="0031545C" w:rsidRPr="004E12F1" w:rsidRDefault="0031545C" w:rsidP="004E12F1">
      <w:pPr>
        <w:pStyle w:val="Tekstpodstawowywcity"/>
        <w:tabs>
          <w:tab w:val="left" w:pos="993"/>
        </w:tabs>
        <w:spacing w:after="0" w:line="240" w:lineRule="auto"/>
        <w:ind w:left="284" w:right="-142" w:hanging="284"/>
        <w:jc w:val="both"/>
        <w:rPr>
          <w:rFonts w:ascii="Times New Roman" w:hAnsi="Times New Roman"/>
          <w:lang w:val="pl-PL"/>
        </w:rPr>
      </w:pPr>
      <w:r w:rsidRPr="004E12F1">
        <w:rPr>
          <w:rFonts w:ascii="Times New Roman" w:hAnsi="Times New Roman"/>
          <w:b/>
          <w:lang w:val="pl-PL"/>
        </w:rPr>
        <w:t>2.</w:t>
      </w:r>
      <w:r w:rsidRPr="004E12F1">
        <w:rPr>
          <w:rFonts w:ascii="Times New Roman" w:hAnsi="Times New Roman"/>
          <w:lang w:val="pl-PL"/>
        </w:rPr>
        <w:tab/>
        <w:t xml:space="preserve">Umowa niniejsza zawiera </w:t>
      </w:r>
      <w:r w:rsidR="004F2B70">
        <w:rPr>
          <w:rFonts w:ascii="Times New Roman" w:hAnsi="Times New Roman"/>
          <w:lang w:val="pl-PL"/>
        </w:rPr>
        <w:t>………</w:t>
      </w:r>
      <w:r w:rsidRPr="004E12F1">
        <w:rPr>
          <w:rFonts w:ascii="Times New Roman" w:hAnsi="Times New Roman"/>
          <w:lang w:val="pl-PL"/>
        </w:rPr>
        <w:t xml:space="preserve"> ponumerowanych stron.</w:t>
      </w:r>
    </w:p>
    <w:p w:rsidR="00766018" w:rsidRPr="004E12F1" w:rsidRDefault="00766018" w:rsidP="004E12F1">
      <w:pPr>
        <w:pStyle w:val="Teksttreci0"/>
        <w:ind w:left="1500"/>
        <w:jc w:val="both"/>
        <w:rPr>
          <w:rFonts w:ascii="Times New Roman" w:hAnsi="Times New Roman" w:cs="Times New Roman"/>
          <w:b/>
          <w:bCs/>
        </w:rPr>
      </w:pPr>
    </w:p>
    <w:p w:rsidR="00766018" w:rsidRDefault="00766018" w:rsidP="004E12F1">
      <w:pPr>
        <w:pStyle w:val="Teksttreci0"/>
        <w:ind w:left="1500"/>
        <w:jc w:val="both"/>
        <w:rPr>
          <w:rFonts w:ascii="Times New Roman" w:hAnsi="Times New Roman" w:cs="Times New Roman"/>
          <w:b/>
          <w:bCs/>
        </w:rPr>
      </w:pPr>
    </w:p>
    <w:p w:rsidR="00944A2A" w:rsidRDefault="00944A2A" w:rsidP="004E12F1">
      <w:pPr>
        <w:pStyle w:val="Teksttreci0"/>
        <w:ind w:left="1500"/>
        <w:jc w:val="both"/>
        <w:rPr>
          <w:rFonts w:ascii="Times New Roman" w:hAnsi="Times New Roman" w:cs="Times New Roman"/>
          <w:b/>
          <w:bCs/>
        </w:rPr>
      </w:pPr>
    </w:p>
    <w:p w:rsidR="00573A65" w:rsidRPr="004E12F1" w:rsidRDefault="0093542D" w:rsidP="004E12F1">
      <w:pPr>
        <w:pStyle w:val="Teksttreci0"/>
        <w:ind w:left="1500"/>
        <w:jc w:val="both"/>
        <w:rPr>
          <w:rFonts w:ascii="Times New Roman" w:hAnsi="Times New Roman" w:cs="Times New Roman"/>
        </w:rPr>
        <w:sectPr w:rsidR="00573A65" w:rsidRPr="004E12F1" w:rsidSect="00EA2632">
          <w:footerReference w:type="default" r:id="rId8"/>
          <w:pgSz w:w="11900" w:h="16840"/>
          <w:pgMar w:top="846" w:right="1127" w:bottom="1289" w:left="993" w:header="418" w:footer="861" w:gutter="0"/>
          <w:pgNumType w:start="1"/>
          <w:cols w:space="720"/>
          <w:noEndnote/>
          <w:docGrid w:linePitch="360"/>
        </w:sectPr>
      </w:pPr>
      <w:r>
        <w:rPr>
          <w:rFonts w:ascii="Times New Roman" w:hAnsi="Times New Roman" w:cs="Times New Roman"/>
          <w:b/>
          <w:bCs/>
        </w:rPr>
        <w:t xml:space="preserve">  </w:t>
      </w:r>
      <w:r w:rsidR="005C75F6" w:rsidRPr="004E12F1">
        <w:rPr>
          <w:rFonts w:ascii="Times New Roman" w:hAnsi="Times New Roman" w:cs="Times New Roman"/>
          <w:noProof/>
          <w:lang w:bidi="ar-SA"/>
        </w:rPr>
        <mc:AlternateContent>
          <mc:Choice Requires="wps">
            <w:drawing>
              <wp:anchor distT="0" distB="0" distL="114300" distR="114300" simplePos="0" relativeHeight="125829382" behindDoc="0" locked="0" layoutInCell="1" allowOverlap="1">
                <wp:simplePos x="0" y="0"/>
                <wp:positionH relativeFrom="page">
                  <wp:posOffset>5028565</wp:posOffset>
                </wp:positionH>
                <wp:positionV relativeFrom="paragraph">
                  <wp:posOffset>12700</wp:posOffset>
                </wp:positionV>
                <wp:extent cx="1016635" cy="176530"/>
                <wp:effectExtent l="0" t="0" r="0" b="0"/>
                <wp:wrapSquare wrapText="left"/>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635" cy="176530"/>
                        </a:xfrm>
                        <a:prstGeom prst="rect">
                          <a:avLst/>
                        </a:prstGeom>
                        <a:noFill/>
                      </wps:spPr>
                      <wps:txbx>
                        <w:txbxContent>
                          <w:p w:rsidR="009E78AE" w:rsidRDefault="009E78AE">
                            <w:pPr>
                              <w:pStyle w:val="Teksttreci0"/>
                              <w:jc w:val="center"/>
                            </w:pPr>
                            <w:r>
                              <w:rPr>
                                <w:b/>
                                <w:bCs/>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5" o:spid="_x0000_s1027" type="#_x0000_t202" style="position:absolute;left:0;text-align:left;margin-left:395.95pt;margin-top:1pt;width:80.05pt;height:13.9pt;z-index:12582938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" filled="f" stroked="f">
                <v:path arrowok="t"/>
                <v:textbox inset="0,0,0,0">
                  <w:txbxContent>
                    <w:p w:rsidR="009E78AE" w:rsidRDefault="009E78AE">
                      <w:pPr>
                        <w:pStyle w:val="Teksttreci0"/>
                        <w:jc w:val="center"/>
                      </w:pPr>
                      <w:r>
                        <w:rPr>
                          <w:b/>
                          <w:bCs/>
                        </w:rPr>
                        <w:t>WYKONAWCA:</w:t>
                      </w:r>
                    </w:p>
                  </w:txbxContent>
                </v:textbox>
                <w10:wrap type="square" side="left" anchorx="page"/>
              </v:shape>
            </w:pict>
          </mc:Fallback>
        </mc:AlternateContent>
      </w:r>
      <w:r w:rsidR="000C20D0" w:rsidRPr="004E12F1">
        <w:rPr>
          <w:rFonts w:ascii="Times New Roman" w:hAnsi="Times New Roman" w:cs="Times New Roman"/>
          <w:b/>
          <w:bCs/>
        </w:rPr>
        <w:t>ZAMAWIAJĄCY:</w:t>
      </w:r>
    </w:p>
    <w:p w:rsidR="00093681" w:rsidRPr="004E12F1" w:rsidRDefault="001B0A46" w:rsidP="004E12F1">
      <w:pPr>
        <w:autoSpaceDE w:val="0"/>
        <w:autoSpaceDN w:val="0"/>
        <w:adjustRightInd w:val="0"/>
        <w:ind w:right="-142" w:firstLine="284"/>
        <w:jc w:val="right"/>
        <w:rPr>
          <w:rFonts w:ascii="Times New Roman" w:hAnsi="Times New Roman" w:cs="Times New Roman"/>
          <w:b/>
          <w:bCs/>
          <w:i/>
          <w:iCs/>
          <w:color w:val="auto"/>
          <w:sz w:val="22"/>
          <w:szCs w:val="22"/>
          <w:lang w:bidi="ar-SA"/>
        </w:rPr>
      </w:pPr>
      <w:r w:rsidRPr="004E12F1">
        <w:rPr>
          <w:rFonts w:ascii="Times New Roman" w:hAnsi="Times New Roman" w:cs="Times New Roman"/>
          <w:i/>
          <w:iCs/>
          <w:color w:val="auto"/>
          <w:sz w:val="22"/>
          <w:szCs w:val="22"/>
          <w:lang w:bidi="ar-SA"/>
        </w:rPr>
        <w:lastRenderedPageBreak/>
        <w:t xml:space="preserve">Załącznik Nr 1 do Umowy </w:t>
      </w:r>
      <w:r w:rsidRPr="004E12F1">
        <w:rPr>
          <w:rFonts w:ascii="Times New Roman" w:hAnsi="Times New Roman" w:cs="Times New Roman"/>
          <w:b/>
          <w:bCs/>
          <w:i/>
          <w:iCs/>
          <w:color w:val="auto"/>
          <w:sz w:val="22"/>
          <w:szCs w:val="22"/>
          <w:lang w:bidi="ar-SA"/>
        </w:rPr>
        <w:t>NR .......... /2020/BiZP</w:t>
      </w:r>
    </w:p>
    <w:p w:rsidR="001B0A46" w:rsidRPr="004E12F1" w:rsidRDefault="001B0A46" w:rsidP="004E12F1">
      <w:pPr>
        <w:autoSpaceDE w:val="0"/>
        <w:autoSpaceDN w:val="0"/>
        <w:adjustRightInd w:val="0"/>
        <w:ind w:right="-142" w:firstLine="284"/>
        <w:jc w:val="right"/>
        <w:rPr>
          <w:rFonts w:ascii="Times New Roman" w:hAnsi="Times New Roman" w:cs="Times New Roman"/>
          <w:b/>
          <w:sz w:val="22"/>
          <w:szCs w:val="22"/>
        </w:rPr>
      </w:pPr>
    </w:p>
    <w:p w:rsidR="00766018" w:rsidRPr="004E12F1" w:rsidRDefault="00766018" w:rsidP="004E12F1">
      <w:pPr>
        <w:autoSpaceDE w:val="0"/>
        <w:autoSpaceDN w:val="0"/>
        <w:adjustRightInd w:val="0"/>
        <w:ind w:right="-142" w:firstLine="284"/>
        <w:jc w:val="both"/>
        <w:rPr>
          <w:rFonts w:ascii="Times New Roman" w:hAnsi="Times New Roman" w:cs="Times New Roman"/>
          <w:sz w:val="22"/>
          <w:szCs w:val="22"/>
        </w:rPr>
      </w:pPr>
      <w:r w:rsidRPr="004E12F1">
        <w:rPr>
          <w:rFonts w:ascii="Times New Roman" w:hAnsi="Times New Roman" w:cs="Times New Roman"/>
          <w:b/>
          <w:sz w:val="22"/>
          <w:szCs w:val="22"/>
        </w:rPr>
        <w:t>Klauzula informacyjna z art. 13 RODO</w:t>
      </w:r>
      <w:r w:rsidRPr="004E12F1">
        <w:rPr>
          <w:rFonts w:ascii="Times New Roman" w:hAnsi="Times New Roman" w:cs="Times New Roman"/>
          <w:sz w:val="22"/>
          <w:szCs w:val="22"/>
        </w:rPr>
        <w:t xml:space="preserve"> do zastosowania przez zamawiających w celu związanym z postępowaniem o udzielenie zamówienia publicznego.</w:t>
      </w:r>
    </w:p>
    <w:p w:rsidR="00766018" w:rsidRPr="004E12F1" w:rsidRDefault="00766018" w:rsidP="004E12F1">
      <w:pPr>
        <w:ind w:firstLine="284"/>
        <w:jc w:val="both"/>
        <w:rPr>
          <w:rFonts w:ascii="Times New Roman" w:eastAsia="Times New Roman" w:hAnsi="Times New Roman" w:cs="Times New Roman"/>
          <w:sz w:val="22"/>
          <w:szCs w:val="22"/>
        </w:rPr>
      </w:pPr>
      <w:r w:rsidRPr="004E12F1">
        <w:rPr>
          <w:rFonts w:ascii="Times New Roman" w:eastAsia="Times New Roman" w:hAnsi="Times New Roman" w:cs="Times New Roman"/>
          <w:sz w:val="22"/>
          <w:szCs w:val="22"/>
        </w:rPr>
        <w:t xml:space="preserve">Zgodnie z art. 13 ust. 1 i 2 </w:t>
      </w:r>
      <w:r w:rsidRPr="004E12F1">
        <w:rPr>
          <w:rFonts w:ascii="Times New Roman" w:hAnsi="Times New Roman" w:cs="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E12F1">
        <w:rPr>
          <w:rFonts w:ascii="Times New Roman" w:eastAsia="Times New Roman" w:hAnsi="Times New Roman" w:cs="Times New Roman"/>
          <w:sz w:val="22"/>
          <w:szCs w:val="22"/>
        </w:rPr>
        <w:t xml:space="preserve">dalej „RODO”, informuję, że: </w:t>
      </w:r>
    </w:p>
    <w:p w:rsidR="00766018" w:rsidRPr="004E12F1" w:rsidRDefault="00766018" w:rsidP="004E12F1">
      <w:pPr>
        <w:pStyle w:val="Akapitzlist"/>
        <w:widowControl/>
        <w:numPr>
          <w:ilvl w:val="0"/>
          <w:numId w:val="34"/>
        </w:numPr>
        <w:ind w:left="426" w:hanging="426"/>
        <w:jc w:val="both"/>
        <w:rPr>
          <w:rFonts w:ascii="Times New Roman" w:eastAsia="Times New Roman" w:hAnsi="Times New Roman" w:cs="Times New Roman"/>
          <w:i/>
          <w:sz w:val="22"/>
          <w:szCs w:val="22"/>
        </w:rPr>
      </w:pPr>
      <w:r w:rsidRPr="004E12F1">
        <w:rPr>
          <w:rFonts w:ascii="Times New Roman" w:eastAsia="Times New Roman" w:hAnsi="Times New Roman" w:cs="Times New Roman"/>
          <w:sz w:val="22"/>
          <w:szCs w:val="22"/>
        </w:rPr>
        <w:t>administratorem Pani/Pana danych osobowych jest</w:t>
      </w:r>
      <w:r w:rsidRPr="004E12F1">
        <w:rPr>
          <w:rFonts w:ascii="Times New Roman" w:eastAsia="Times New Roman" w:hAnsi="Times New Roman" w:cs="Times New Roman"/>
          <w:i/>
          <w:sz w:val="22"/>
          <w:szCs w:val="22"/>
        </w:rPr>
        <w:t xml:space="preserve">: </w:t>
      </w:r>
      <w:r w:rsidRPr="004E12F1">
        <w:rPr>
          <w:rFonts w:ascii="Times New Roman" w:eastAsia="Times New Roman" w:hAnsi="Times New Roman" w:cs="Times New Roman"/>
          <w:b/>
          <w:i/>
          <w:sz w:val="22"/>
          <w:szCs w:val="22"/>
        </w:rPr>
        <w:t>Zarząd Dróg Powiatowych w Lublinie z/s w Bełżycach ul. Żeromskiego 3, 24-200 Bełżyce, tel. (81) 516 28 85; fax. 516 24 78</w:t>
      </w:r>
      <w:r w:rsidRPr="004E12F1">
        <w:rPr>
          <w:rFonts w:ascii="Times New Roman" w:hAnsi="Times New Roman" w:cs="Times New Roman"/>
          <w:b/>
          <w:i/>
          <w:sz w:val="22"/>
          <w:szCs w:val="22"/>
        </w:rPr>
        <w:t xml:space="preserve">; </w:t>
      </w:r>
      <w:hyperlink r:id="rId9" w:history="1">
        <w:r w:rsidRPr="004E12F1">
          <w:rPr>
            <w:rStyle w:val="Hipercze"/>
            <w:rFonts w:ascii="Times New Roman" w:hAnsi="Times New Roman" w:cs="Times New Roman"/>
            <w:b/>
            <w:i/>
            <w:sz w:val="22"/>
            <w:szCs w:val="22"/>
          </w:rPr>
          <w:t>sekretariat@zdplublin.pl</w:t>
        </w:r>
      </w:hyperlink>
      <w:r w:rsidRPr="004E12F1">
        <w:rPr>
          <w:rFonts w:ascii="Times New Roman" w:hAnsi="Times New Roman" w:cs="Times New Roman"/>
          <w:b/>
          <w:i/>
          <w:sz w:val="22"/>
          <w:szCs w:val="22"/>
        </w:rPr>
        <w:t>; przetargi@zdplublin.pl</w:t>
      </w:r>
      <w:r w:rsidRPr="004E12F1">
        <w:rPr>
          <w:rFonts w:ascii="Times New Roman" w:hAnsi="Times New Roman" w:cs="Times New Roman"/>
          <w:i/>
          <w:sz w:val="22"/>
          <w:szCs w:val="22"/>
        </w:rPr>
        <w:t xml:space="preserve">. </w:t>
      </w:r>
    </w:p>
    <w:p w:rsidR="00766018" w:rsidRPr="004E12F1" w:rsidRDefault="00766018" w:rsidP="004E12F1">
      <w:pPr>
        <w:pStyle w:val="Akapitzlist"/>
        <w:widowControl/>
        <w:numPr>
          <w:ilvl w:val="0"/>
          <w:numId w:val="34"/>
        </w:numPr>
        <w:ind w:left="426" w:hanging="426"/>
        <w:jc w:val="both"/>
        <w:rPr>
          <w:rFonts w:ascii="Times New Roman" w:eastAsia="Times New Roman" w:hAnsi="Times New Roman" w:cs="Times New Roman"/>
          <w:i/>
          <w:sz w:val="22"/>
          <w:szCs w:val="22"/>
        </w:rPr>
      </w:pPr>
      <w:r w:rsidRPr="004E12F1">
        <w:rPr>
          <w:rFonts w:ascii="Times New Roman" w:eastAsia="Times New Roman" w:hAnsi="Times New Roman" w:cs="Times New Roman"/>
          <w:sz w:val="22"/>
          <w:szCs w:val="22"/>
        </w:rPr>
        <w:t xml:space="preserve">inspektorem ochrony danych osobowych w </w:t>
      </w:r>
      <w:r w:rsidRPr="004E12F1">
        <w:rPr>
          <w:rFonts w:ascii="Times New Roman" w:eastAsia="Times New Roman" w:hAnsi="Times New Roman" w:cs="Times New Roman"/>
          <w:i/>
          <w:sz w:val="22"/>
          <w:szCs w:val="22"/>
        </w:rPr>
        <w:t>/nazwa zamawiającego/</w:t>
      </w:r>
      <w:r w:rsidRPr="004E12F1">
        <w:rPr>
          <w:rFonts w:ascii="Times New Roman" w:eastAsia="Times New Roman" w:hAnsi="Times New Roman" w:cs="Times New Roman"/>
          <w:sz w:val="22"/>
          <w:szCs w:val="22"/>
        </w:rPr>
        <w:t xml:space="preserve"> jest Pani/Pani </w:t>
      </w:r>
      <w:r w:rsidRPr="004E12F1">
        <w:rPr>
          <w:rFonts w:ascii="Times New Roman" w:eastAsia="Times New Roman" w:hAnsi="Times New Roman" w:cs="Times New Roman"/>
          <w:i/>
          <w:sz w:val="22"/>
          <w:szCs w:val="22"/>
        </w:rPr>
        <w:t xml:space="preserve">/imię i nazwisko, kontakt: adres e-mail: </w:t>
      </w:r>
      <w:hyperlink r:id="rId10" w:history="1">
        <w:r w:rsidRPr="004E12F1">
          <w:rPr>
            <w:rStyle w:val="Hipercze"/>
            <w:rFonts w:ascii="Times New Roman" w:eastAsia="Times New Roman" w:hAnsi="Times New Roman" w:cs="Times New Roman"/>
            <w:b/>
            <w:i/>
            <w:sz w:val="22"/>
            <w:szCs w:val="22"/>
          </w:rPr>
          <w:t>ldrozdziel@gmail.com</w:t>
        </w:r>
      </w:hyperlink>
      <w:r w:rsidRPr="004E12F1">
        <w:rPr>
          <w:rFonts w:ascii="Times New Roman" w:eastAsia="Times New Roman" w:hAnsi="Times New Roman" w:cs="Times New Roman"/>
          <w:b/>
          <w:i/>
          <w:sz w:val="22"/>
          <w:szCs w:val="22"/>
        </w:rPr>
        <w:t>;</w:t>
      </w:r>
      <w:r w:rsidRPr="004E12F1">
        <w:rPr>
          <w:rFonts w:ascii="Times New Roman" w:eastAsia="Times New Roman" w:hAnsi="Times New Roman" w:cs="Times New Roman"/>
          <w:i/>
          <w:sz w:val="22"/>
          <w:szCs w:val="22"/>
        </w:rPr>
        <w:t xml:space="preserve"> telefon/ </w:t>
      </w:r>
      <w:r w:rsidRPr="004E12F1">
        <w:rPr>
          <w:rFonts w:ascii="Times New Roman" w:eastAsia="Times New Roman" w:hAnsi="Times New Roman" w:cs="Times New Roman"/>
          <w:b/>
          <w:i/>
          <w:sz w:val="22"/>
          <w:szCs w:val="22"/>
          <w:vertAlign w:val="superscript"/>
        </w:rPr>
        <w:t>*</w:t>
      </w:r>
      <w:r w:rsidRPr="004E12F1">
        <w:rPr>
          <w:rFonts w:ascii="Times New Roman" w:eastAsia="Times New Roman" w:hAnsi="Times New Roman" w:cs="Times New Roman"/>
          <w:sz w:val="22"/>
          <w:szCs w:val="22"/>
        </w:rPr>
        <w:t>;</w:t>
      </w:r>
    </w:p>
    <w:p w:rsidR="00766018" w:rsidRPr="004E12F1" w:rsidRDefault="00766018" w:rsidP="004E12F1">
      <w:pPr>
        <w:pStyle w:val="Akapitzlist"/>
        <w:widowControl/>
        <w:numPr>
          <w:ilvl w:val="0"/>
          <w:numId w:val="34"/>
        </w:numPr>
        <w:jc w:val="both"/>
        <w:rPr>
          <w:rFonts w:ascii="Times New Roman" w:eastAsia="Cambria" w:hAnsi="Times New Roman" w:cs="Times New Roman"/>
          <w:b/>
          <w:bCs/>
          <w:sz w:val="22"/>
          <w:szCs w:val="22"/>
        </w:rPr>
      </w:pPr>
      <w:r w:rsidRPr="004E12F1">
        <w:rPr>
          <w:rFonts w:ascii="Times New Roman" w:eastAsia="Times New Roman" w:hAnsi="Times New Roman" w:cs="Times New Roman"/>
          <w:sz w:val="22"/>
          <w:szCs w:val="22"/>
        </w:rPr>
        <w:t>Pani/Pana dane osobowe przetwarzane będą na podstawie art. 6 ust. 1 lit. c</w:t>
      </w:r>
      <w:r w:rsidRPr="004E12F1">
        <w:rPr>
          <w:rFonts w:ascii="Times New Roman" w:eastAsia="Times New Roman" w:hAnsi="Times New Roman" w:cs="Times New Roman"/>
          <w:i/>
          <w:sz w:val="22"/>
          <w:szCs w:val="22"/>
        </w:rPr>
        <w:t xml:space="preserve"> </w:t>
      </w:r>
      <w:r w:rsidRPr="004E12F1">
        <w:rPr>
          <w:rFonts w:ascii="Times New Roman" w:eastAsia="Times New Roman" w:hAnsi="Times New Roman" w:cs="Times New Roman"/>
          <w:sz w:val="22"/>
          <w:szCs w:val="22"/>
        </w:rPr>
        <w:t xml:space="preserve">RODO w celu </w:t>
      </w:r>
      <w:r w:rsidRPr="004E12F1">
        <w:rPr>
          <w:rFonts w:ascii="Times New Roman" w:hAnsi="Times New Roman" w:cs="Times New Roman"/>
          <w:sz w:val="22"/>
          <w:szCs w:val="22"/>
        </w:rPr>
        <w:t xml:space="preserve">związanym z postępowaniem o udzielenie zamówienia publicznego znak: </w:t>
      </w:r>
      <w:r w:rsidR="00926F96">
        <w:rPr>
          <w:rFonts w:ascii="Times New Roman" w:eastAsia="Cambria" w:hAnsi="Times New Roman" w:cs="Times New Roman"/>
          <w:b/>
          <w:bCs/>
          <w:sz w:val="22"/>
          <w:szCs w:val="22"/>
        </w:rPr>
        <w:t>BiZP.2720-14</w:t>
      </w:r>
      <w:r w:rsidR="00660104">
        <w:rPr>
          <w:rFonts w:ascii="Times New Roman" w:eastAsia="Cambria" w:hAnsi="Times New Roman" w:cs="Times New Roman"/>
          <w:b/>
          <w:bCs/>
          <w:sz w:val="22"/>
          <w:szCs w:val="22"/>
        </w:rPr>
        <w:t>/</w:t>
      </w:r>
      <w:r w:rsidRPr="004E12F1">
        <w:rPr>
          <w:rFonts w:ascii="Times New Roman" w:eastAsia="Cambria" w:hAnsi="Times New Roman" w:cs="Times New Roman"/>
          <w:b/>
          <w:bCs/>
          <w:sz w:val="22"/>
          <w:szCs w:val="22"/>
        </w:rPr>
        <w:t>2020 pn.: „</w:t>
      </w:r>
      <w:r w:rsidR="00435EAB" w:rsidRPr="004E12F1">
        <w:rPr>
          <w:rFonts w:ascii="Times New Roman" w:hAnsi="Times New Roman" w:cs="Times New Roman"/>
          <w:b/>
          <w:sz w:val="22"/>
          <w:szCs w:val="22"/>
        </w:rPr>
        <w:t>Usługi zimowego utrzymania dróg powiatowych, w sezonach zimowych 2020/2021, 2021/202, 2022/2023.</w:t>
      </w:r>
      <w:r w:rsidRPr="004E12F1">
        <w:rPr>
          <w:rFonts w:ascii="Times New Roman" w:hAnsi="Times New Roman" w:cs="Times New Roman"/>
          <w:b/>
          <w:sz w:val="22"/>
          <w:szCs w:val="22"/>
        </w:rPr>
        <w:t xml:space="preserve">”, </w:t>
      </w:r>
      <w:r w:rsidRPr="004E12F1">
        <w:rPr>
          <w:rFonts w:ascii="Times New Roman" w:hAnsi="Times New Roman" w:cs="Times New Roman"/>
          <w:sz w:val="22"/>
          <w:szCs w:val="22"/>
        </w:rPr>
        <w:t xml:space="preserve">prowadzonym w trybie </w:t>
      </w:r>
      <w:r w:rsidRPr="004E12F1">
        <w:rPr>
          <w:rFonts w:ascii="Times New Roman" w:hAnsi="Times New Roman" w:cs="Times New Roman"/>
          <w:b/>
          <w:sz w:val="22"/>
          <w:szCs w:val="22"/>
        </w:rPr>
        <w:t>przetargu nieograniczonego</w:t>
      </w:r>
      <w:r w:rsidRPr="004E12F1">
        <w:rPr>
          <w:rFonts w:ascii="Times New Roman" w:hAnsi="Times New Roman" w:cs="Times New Roman"/>
          <w:sz w:val="22"/>
          <w:szCs w:val="22"/>
        </w:rPr>
        <w:t>;</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color w:val="00B0F0"/>
          <w:sz w:val="22"/>
          <w:szCs w:val="22"/>
        </w:rPr>
      </w:pPr>
      <w:r w:rsidRPr="004E12F1">
        <w:rPr>
          <w:rFonts w:ascii="Times New Roman" w:eastAsia="Times New Roman" w:hAnsi="Times New Roman" w:cs="Times New Roman"/>
          <w:sz w:val="22"/>
          <w:szCs w:val="22"/>
        </w:rPr>
        <w:t>odbiorcami Pani/Pana danych osobowych będą osoby lub podmioty, którym udostępniona zostanie dokumentacja postępowania w oparciu o art. 8 oraz art. 96 ust. 3 ustawy z dnia 29 stycznia 2004 r. – Prawo zamówień publicznych (Dz. U. z 2019 r. poz. 1843</w:t>
      </w:r>
      <w:r w:rsidR="00660104">
        <w:rPr>
          <w:rFonts w:ascii="Times New Roman" w:eastAsia="Times New Roman" w:hAnsi="Times New Roman" w:cs="Times New Roman"/>
          <w:sz w:val="22"/>
          <w:szCs w:val="22"/>
        </w:rPr>
        <w:t xml:space="preserve"> z </w:t>
      </w:r>
      <w:proofErr w:type="spellStart"/>
      <w:r w:rsidR="00660104">
        <w:rPr>
          <w:rFonts w:ascii="Times New Roman" w:eastAsia="Times New Roman" w:hAnsi="Times New Roman" w:cs="Times New Roman"/>
          <w:sz w:val="22"/>
          <w:szCs w:val="22"/>
        </w:rPr>
        <w:t>późn</w:t>
      </w:r>
      <w:proofErr w:type="spellEnd"/>
      <w:r w:rsidR="00660104">
        <w:rPr>
          <w:rFonts w:ascii="Times New Roman" w:eastAsia="Times New Roman" w:hAnsi="Times New Roman" w:cs="Times New Roman"/>
          <w:sz w:val="22"/>
          <w:szCs w:val="22"/>
        </w:rPr>
        <w:t>. zm.</w:t>
      </w:r>
      <w:r w:rsidRPr="004E12F1">
        <w:rPr>
          <w:rFonts w:ascii="Times New Roman" w:eastAsia="Times New Roman" w:hAnsi="Times New Roman" w:cs="Times New Roman"/>
          <w:sz w:val="22"/>
          <w:szCs w:val="22"/>
        </w:rPr>
        <w:t>), dalej „ustawa Pzp”;</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color w:val="00B0F0"/>
          <w:sz w:val="22"/>
          <w:szCs w:val="22"/>
        </w:rPr>
      </w:pPr>
      <w:r w:rsidRPr="004E12F1">
        <w:rPr>
          <w:rFonts w:ascii="Times New Roman" w:eastAsia="Times New Roman" w:hAnsi="Times New Roman" w:cs="Times New Roman"/>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b/>
          <w:i/>
          <w:sz w:val="22"/>
          <w:szCs w:val="22"/>
        </w:rPr>
      </w:pPr>
      <w:r w:rsidRPr="004E12F1">
        <w:rPr>
          <w:rFonts w:ascii="Times New Roman" w:eastAsia="Times New Roman" w:hAnsi="Times New Roman" w:cs="Times New Roman"/>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66018" w:rsidRPr="004E12F1" w:rsidRDefault="00766018" w:rsidP="004E12F1">
      <w:pPr>
        <w:pStyle w:val="Akapitzlist"/>
        <w:widowControl/>
        <w:numPr>
          <w:ilvl w:val="0"/>
          <w:numId w:val="35"/>
        </w:numPr>
        <w:ind w:left="426" w:hanging="426"/>
        <w:jc w:val="both"/>
        <w:rPr>
          <w:rFonts w:ascii="Times New Roman" w:hAnsi="Times New Roman" w:cs="Times New Roman"/>
          <w:sz w:val="22"/>
          <w:szCs w:val="22"/>
        </w:rPr>
      </w:pPr>
      <w:r w:rsidRPr="004E12F1">
        <w:rPr>
          <w:rFonts w:ascii="Times New Roman" w:eastAsia="Times New Roman" w:hAnsi="Times New Roman" w:cs="Times New Roman"/>
          <w:sz w:val="22"/>
          <w:szCs w:val="22"/>
        </w:rPr>
        <w:t>w odniesieniu do Pani/Pana danych osobowych decyzje nie będą podejmowane w sposób zautomatyzowany, stosowanie do art. 22 RODO;</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color w:val="00B0F0"/>
          <w:sz w:val="22"/>
          <w:szCs w:val="22"/>
        </w:rPr>
      </w:pPr>
      <w:r w:rsidRPr="004E12F1">
        <w:rPr>
          <w:rFonts w:ascii="Times New Roman" w:eastAsia="Times New Roman" w:hAnsi="Times New Roman" w:cs="Times New Roman"/>
          <w:sz w:val="22"/>
          <w:szCs w:val="22"/>
        </w:rPr>
        <w:t>posiada Pani/Pan:</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color w:val="00B0F0"/>
          <w:sz w:val="22"/>
          <w:szCs w:val="22"/>
        </w:rPr>
      </w:pPr>
      <w:r w:rsidRPr="004E12F1">
        <w:rPr>
          <w:rFonts w:ascii="Times New Roman" w:eastAsia="Times New Roman" w:hAnsi="Times New Roman" w:cs="Times New Roman"/>
          <w:sz w:val="22"/>
          <w:szCs w:val="22"/>
        </w:rPr>
        <w:t>na podstawie art. 15 RODO prawo dostępu do danych osobowych Pani/Pana dotyczących;</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sz w:val="22"/>
          <w:szCs w:val="22"/>
        </w:rPr>
      </w:pPr>
      <w:r w:rsidRPr="004E12F1">
        <w:rPr>
          <w:rFonts w:ascii="Times New Roman" w:eastAsia="Times New Roman" w:hAnsi="Times New Roman" w:cs="Times New Roman"/>
          <w:sz w:val="22"/>
          <w:szCs w:val="22"/>
        </w:rPr>
        <w:t xml:space="preserve">na podstawie art. 16 RODO prawo do sprostowania Pani/Pana danych osobowych </w:t>
      </w:r>
      <w:r w:rsidRPr="004E12F1">
        <w:rPr>
          <w:rFonts w:ascii="Times New Roman" w:eastAsia="Times New Roman" w:hAnsi="Times New Roman" w:cs="Times New Roman"/>
          <w:b/>
          <w:sz w:val="22"/>
          <w:szCs w:val="22"/>
          <w:vertAlign w:val="superscript"/>
        </w:rPr>
        <w:t>**</w:t>
      </w:r>
      <w:r w:rsidRPr="004E12F1">
        <w:rPr>
          <w:rFonts w:ascii="Times New Roman" w:eastAsia="Times New Roman" w:hAnsi="Times New Roman" w:cs="Times New Roman"/>
          <w:sz w:val="22"/>
          <w:szCs w:val="22"/>
        </w:rPr>
        <w:t>;</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sz w:val="22"/>
          <w:szCs w:val="22"/>
        </w:rPr>
      </w:pPr>
      <w:r w:rsidRPr="004E12F1">
        <w:rPr>
          <w:rFonts w:ascii="Times New Roman" w:eastAsia="Times New Roman" w:hAnsi="Times New Roman" w:cs="Times New Roman"/>
          <w:sz w:val="22"/>
          <w:szCs w:val="22"/>
        </w:rPr>
        <w:t xml:space="preserve">na podstawie art. 18 RODO prawo żądania od administratora ograniczenia przetwarzania danych osobowych z zastrzeżeniem przypadków, o których mowa w art. 18 ust. 2 RODO ***;  </w:t>
      </w:r>
    </w:p>
    <w:p w:rsidR="00766018" w:rsidRPr="004E12F1" w:rsidRDefault="00766018" w:rsidP="004E12F1">
      <w:pPr>
        <w:pStyle w:val="Akapitzlist"/>
        <w:widowControl/>
        <w:numPr>
          <w:ilvl w:val="0"/>
          <w:numId w:val="36"/>
        </w:numPr>
        <w:ind w:left="709" w:hanging="283"/>
        <w:jc w:val="both"/>
        <w:rPr>
          <w:rFonts w:ascii="Times New Roman" w:eastAsia="Times New Roman" w:hAnsi="Times New Roman" w:cs="Times New Roman"/>
          <w:i/>
          <w:color w:val="00B0F0"/>
          <w:sz w:val="22"/>
          <w:szCs w:val="22"/>
        </w:rPr>
      </w:pPr>
      <w:r w:rsidRPr="004E12F1">
        <w:rPr>
          <w:rFonts w:ascii="Times New Roman" w:eastAsia="Times New Roman" w:hAnsi="Times New Roman" w:cs="Times New Roman"/>
          <w:sz w:val="22"/>
          <w:szCs w:val="22"/>
        </w:rPr>
        <w:t>prawo do wniesienia skargi do Prezesa Urzędu Ochrony Danych Osobowych, gdy uzna Pani/Pan, że przetwarzanie danych osobowych Pani/Pana dotyczących narusza przepisy RODO;</w:t>
      </w:r>
    </w:p>
    <w:p w:rsidR="00766018" w:rsidRPr="004E12F1" w:rsidRDefault="00766018" w:rsidP="004E12F1">
      <w:pPr>
        <w:pStyle w:val="Akapitzlist"/>
        <w:widowControl/>
        <w:numPr>
          <w:ilvl w:val="0"/>
          <w:numId w:val="35"/>
        </w:numPr>
        <w:ind w:left="426" w:hanging="426"/>
        <w:jc w:val="both"/>
        <w:rPr>
          <w:rFonts w:ascii="Times New Roman" w:eastAsia="Times New Roman" w:hAnsi="Times New Roman" w:cs="Times New Roman"/>
          <w:i/>
          <w:color w:val="00B0F0"/>
          <w:sz w:val="22"/>
          <w:szCs w:val="22"/>
        </w:rPr>
      </w:pPr>
      <w:r w:rsidRPr="004E12F1">
        <w:rPr>
          <w:rFonts w:ascii="Times New Roman" w:eastAsia="Times New Roman" w:hAnsi="Times New Roman" w:cs="Times New Roman"/>
          <w:sz w:val="22"/>
          <w:szCs w:val="22"/>
        </w:rPr>
        <w:t>nie przysługuje Pani/Panu:</w:t>
      </w:r>
    </w:p>
    <w:p w:rsidR="00766018" w:rsidRPr="004E12F1" w:rsidRDefault="00766018" w:rsidP="004E12F1">
      <w:pPr>
        <w:pStyle w:val="Akapitzlist"/>
        <w:widowControl/>
        <w:numPr>
          <w:ilvl w:val="0"/>
          <w:numId w:val="37"/>
        </w:numPr>
        <w:ind w:left="709" w:hanging="283"/>
        <w:jc w:val="both"/>
        <w:rPr>
          <w:rFonts w:ascii="Times New Roman" w:eastAsia="Times New Roman" w:hAnsi="Times New Roman" w:cs="Times New Roman"/>
          <w:i/>
          <w:color w:val="00B0F0"/>
          <w:sz w:val="22"/>
          <w:szCs w:val="22"/>
        </w:rPr>
      </w:pPr>
      <w:r w:rsidRPr="004E12F1">
        <w:rPr>
          <w:rFonts w:ascii="Times New Roman" w:eastAsia="Times New Roman" w:hAnsi="Times New Roman" w:cs="Times New Roman"/>
          <w:sz w:val="22"/>
          <w:szCs w:val="22"/>
        </w:rPr>
        <w:t>w związku z art. 17 ust. 3 lit. b, d lub e RODO prawo do usunięcia danych osobowych;</w:t>
      </w:r>
    </w:p>
    <w:p w:rsidR="00766018" w:rsidRPr="004E12F1" w:rsidRDefault="00766018" w:rsidP="004E12F1">
      <w:pPr>
        <w:pStyle w:val="Akapitzlist"/>
        <w:widowControl/>
        <w:numPr>
          <w:ilvl w:val="0"/>
          <w:numId w:val="37"/>
        </w:numPr>
        <w:ind w:left="709" w:hanging="283"/>
        <w:jc w:val="both"/>
        <w:rPr>
          <w:rFonts w:ascii="Times New Roman" w:eastAsia="Times New Roman" w:hAnsi="Times New Roman" w:cs="Times New Roman"/>
          <w:b/>
          <w:i/>
          <w:sz w:val="22"/>
          <w:szCs w:val="22"/>
        </w:rPr>
      </w:pPr>
      <w:r w:rsidRPr="004E12F1">
        <w:rPr>
          <w:rFonts w:ascii="Times New Roman" w:eastAsia="Times New Roman" w:hAnsi="Times New Roman" w:cs="Times New Roman"/>
          <w:sz w:val="22"/>
          <w:szCs w:val="22"/>
        </w:rPr>
        <w:t>prawo do przenoszenia danych osobowych, o którym mowa w art. 20 RODO;</w:t>
      </w:r>
    </w:p>
    <w:p w:rsidR="00766018" w:rsidRPr="004E12F1" w:rsidRDefault="00766018" w:rsidP="004E12F1">
      <w:pPr>
        <w:pStyle w:val="Akapitzlist"/>
        <w:widowControl/>
        <w:numPr>
          <w:ilvl w:val="0"/>
          <w:numId w:val="37"/>
        </w:numPr>
        <w:ind w:left="709" w:hanging="283"/>
        <w:jc w:val="both"/>
        <w:rPr>
          <w:rFonts w:ascii="Times New Roman" w:eastAsia="Times New Roman" w:hAnsi="Times New Roman" w:cs="Times New Roman"/>
          <w:b/>
          <w:i/>
          <w:sz w:val="22"/>
          <w:szCs w:val="22"/>
        </w:rPr>
      </w:pPr>
      <w:r w:rsidRPr="004E12F1">
        <w:rPr>
          <w:rFonts w:ascii="Times New Roman" w:eastAsia="Times New Roman" w:hAnsi="Times New Roman" w:cs="Times New Roman"/>
          <w:b/>
          <w:sz w:val="22"/>
          <w:szCs w:val="22"/>
        </w:rPr>
        <w:t>na podstawie art. 21 RODO prawo sprzeciwu, wobec przetwarzania danych osobowych, gdyż podstawą prawną przetwarzania Pani/Pana danych osobowych jest art. 6 ust. 1 lit. c RODO</w:t>
      </w:r>
      <w:r w:rsidRPr="004E12F1">
        <w:rPr>
          <w:rFonts w:ascii="Times New Roman" w:eastAsia="Times New Roman" w:hAnsi="Times New Roman" w:cs="Times New Roman"/>
          <w:sz w:val="22"/>
          <w:szCs w:val="22"/>
        </w:rPr>
        <w:t>.</w:t>
      </w:r>
      <w:r w:rsidRPr="004E12F1">
        <w:rPr>
          <w:rFonts w:ascii="Times New Roman" w:eastAsia="Times New Roman" w:hAnsi="Times New Roman" w:cs="Times New Roman"/>
          <w:b/>
          <w:sz w:val="22"/>
          <w:szCs w:val="22"/>
        </w:rPr>
        <w:t xml:space="preserve"> </w:t>
      </w:r>
      <w:bookmarkStart w:id="219" w:name="_GoBack"/>
      <w:bookmarkEnd w:id="219"/>
    </w:p>
    <w:p w:rsidR="00766018" w:rsidRPr="004E12F1" w:rsidRDefault="00766018" w:rsidP="004E12F1">
      <w:pPr>
        <w:pStyle w:val="Akapitzlist"/>
        <w:jc w:val="both"/>
        <w:rPr>
          <w:rFonts w:ascii="Times New Roman" w:eastAsia="Times New Roman" w:hAnsi="Times New Roman" w:cs="Times New Roman"/>
          <w:b/>
          <w:i/>
          <w:sz w:val="22"/>
          <w:szCs w:val="22"/>
        </w:rPr>
      </w:pPr>
    </w:p>
    <w:p w:rsidR="00766018" w:rsidRPr="004E12F1" w:rsidRDefault="00766018" w:rsidP="004E12F1">
      <w:pPr>
        <w:pStyle w:val="Akapitzlist"/>
        <w:jc w:val="both"/>
        <w:rPr>
          <w:rFonts w:ascii="Times New Roman" w:eastAsia="Times New Roman" w:hAnsi="Times New Roman" w:cs="Times New Roman"/>
          <w:b/>
          <w:i/>
          <w:sz w:val="22"/>
          <w:szCs w:val="22"/>
        </w:rPr>
      </w:pPr>
    </w:p>
    <w:p w:rsidR="00766018" w:rsidRPr="004E12F1" w:rsidRDefault="00766018" w:rsidP="004E12F1">
      <w:pPr>
        <w:jc w:val="both"/>
        <w:rPr>
          <w:rFonts w:ascii="Times New Roman" w:eastAsia="Times New Roman" w:hAnsi="Times New Roman" w:cs="Times New Roman"/>
          <w:i/>
          <w:sz w:val="22"/>
          <w:szCs w:val="22"/>
        </w:rPr>
      </w:pPr>
      <w:r w:rsidRPr="004E12F1">
        <w:rPr>
          <w:rFonts w:ascii="Times New Roman" w:hAnsi="Times New Roman" w:cs="Times New Roman"/>
          <w:i/>
          <w:sz w:val="22"/>
          <w:szCs w:val="22"/>
          <w:vertAlign w:val="superscript"/>
        </w:rPr>
        <w:t>*</w:t>
      </w:r>
      <w:r w:rsidRPr="004E12F1">
        <w:rPr>
          <w:rFonts w:ascii="Times New Roman" w:hAnsi="Times New Roman" w:cs="Times New Roman"/>
          <w:i/>
          <w:sz w:val="22"/>
          <w:szCs w:val="22"/>
        </w:rPr>
        <w:t xml:space="preserve"> Wyjaśnienie: informacja w tym zakresie jest wymagana, jeżeli w odniesieniu do danego administratora lub podmiotu przetwarzającego </w:t>
      </w:r>
      <w:r w:rsidRPr="004E12F1">
        <w:rPr>
          <w:rFonts w:ascii="Times New Roman" w:eastAsia="Times New Roman" w:hAnsi="Times New Roman" w:cs="Times New Roman"/>
          <w:i/>
          <w:sz w:val="22"/>
          <w:szCs w:val="22"/>
        </w:rPr>
        <w:t>istnieje obowiązek wyznaczenia inspektora ochrony danych osobowych.</w:t>
      </w:r>
    </w:p>
    <w:p w:rsidR="00766018" w:rsidRPr="004E12F1" w:rsidRDefault="00766018" w:rsidP="004E12F1">
      <w:pPr>
        <w:pStyle w:val="Akapitzlist"/>
        <w:ind w:left="0"/>
        <w:jc w:val="both"/>
        <w:rPr>
          <w:rFonts w:ascii="Times New Roman" w:hAnsi="Times New Roman" w:cs="Times New Roman"/>
          <w:i/>
          <w:sz w:val="22"/>
          <w:szCs w:val="22"/>
        </w:rPr>
      </w:pPr>
      <w:r w:rsidRPr="004E12F1">
        <w:rPr>
          <w:rFonts w:ascii="Times New Roman" w:hAnsi="Times New Roman" w:cs="Times New Roman"/>
          <w:i/>
          <w:sz w:val="22"/>
          <w:szCs w:val="22"/>
          <w:vertAlign w:val="superscript"/>
        </w:rPr>
        <w:t xml:space="preserve">** </w:t>
      </w:r>
      <w:r w:rsidRPr="004E12F1">
        <w:rPr>
          <w:rFonts w:ascii="Times New Roman" w:hAnsi="Times New Roman" w:cs="Times New Roman"/>
          <w:i/>
          <w:sz w:val="22"/>
          <w:szCs w:val="22"/>
        </w:rPr>
        <w:t xml:space="preserve">Wyjaśnienie: </w:t>
      </w:r>
      <w:r w:rsidRPr="004E12F1">
        <w:rPr>
          <w:rFonts w:ascii="Times New Roman" w:eastAsia="Times New Roman" w:hAnsi="Times New Roman" w:cs="Times New Roman"/>
          <w:i/>
          <w:sz w:val="22"/>
          <w:szCs w:val="22"/>
        </w:rPr>
        <w:t xml:space="preserve">skorzystanie z prawa do sprostowania nie może skutkować zmianą </w:t>
      </w:r>
      <w:r w:rsidRPr="004E12F1">
        <w:rPr>
          <w:rFonts w:ascii="Times New Roman" w:hAnsi="Times New Roman" w:cs="Times New Roman"/>
          <w:i/>
          <w:sz w:val="22"/>
          <w:szCs w:val="22"/>
        </w:rPr>
        <w:t>wyniku postępowania</w:t>
      </w:r>
      <w:r w:rsidRPr="004E12F1">
        <w:rPr>
          <w:rFonts w:ascii="Times New Roman" w:hAnsi="Times New Roman" w:cs="Times New Roman"/>
          <w:i/>
          <w:sz w:val="22"/>
          <w:szCs w:val="22"/>
        </w:rPr>
        <w:br/>
        <w:t>o udzielenie zamówienia publicznego ani zmianą postanowień umowy w zakresie niezgodnym z ustawą Pzp oraz nie może naruszać integralności protokołu oraz jego załączników.</w:t>
      </w:r>
    </w:p>
    <w:p w:rsidR="00766018" w:rsidRPr="004E12F1" w:rsidRDefault="00766018" w:rsidP="004E12F1">
      <w:pPr>
        <w:autoSpaceDE w:val="0"/>
        <w:autoSpaceDN w:val="0"/>
        <w:adjustRightInd w:val="0"/>
        <w:ind w:left="284" w:right="-142"/>
        <w:jc w:val="both"/>
        <w:rPr>
          <w:rFonts w:ascii="Times New Roman" w:eastAsia="Arial Unicode MS" w:hAnsi="Times New Roman" w:cs="Times New Roman"/>
          <w:color w:val="auto"/>
          <w:sz w:val="22"/>
          <w:szCs w:val="22"/>
        </w:rPr>
      </w:pPr>
    </w:p>
    <w:p w:rsidR="00766018" w:rsidRPr="004E12F1" w:rsidRDefault="00766018" w:rsidP="004E12F1">
      <w:pPr>
        <w:pStyle w:val="Teksttreci0"/>
        <w:jc w:val="both"/>
        <w:rPr>
          <w:rFonts w:ascii="Times New Roman" w:hAnsi="Times New Roman" w:cs="Times New Roman"/>
        </w:rPr>
      </w:pPr>
    </w:p>
    <w:sectPr w:rsidR="00766018" w:rsidRPr="004E12F1">
      <w:headerReference w:type="default" r:id="rId11"/>
      <w:pgSz w:w="11900" w:h="16840"/>
      <w:pgMar w:top="850" w:right="1382" w:bottom="850" w:left="1272" w:header="422" w:footer="42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CCB" w:rsidRDefault="000E0CCB">
      <w:r>
        <w:separator/>
      </w:r>
    </w:p>
  </w:endnote>
  <w:endnote w:type="continuationSeparator" w:id="0">
    <w:p w:rsidR="000E0CCB" w:rsidRDefault="000E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87062"/>
      <w:docPartObj>
        <w:docPartGallery w:val="Page Numbers (Bottom of Page)"/>
        <w:docPartUnique/>
      </w:docPartObj>
    </w:sdtPr>
    <w:sdtEndPr>
      <w:rPr>
        <w:sz w:val="18"/>
        <w:szCs w:val="18"/>
      </w:rPr>
    </w:sdtEndPr>
    <w:sdtContent>
      <w:p w:rsidR="009E78AE" w:rsidRPr="00A3385C" w:rsidRDefault="009E78AE">
        <w:pPr>
          <w:pStyle w:val="Stopka"/>
          <w:jc w:val="right"/>
          <w:rPr>
            <w:sz w:val="18"/>
            <w:szCs w:val="18"/>
          </w:rPr>
        </w:pPr>
        <w:r w:rsidRPr="00A3385C">
          <w:rPr>
            <w:sz w:val="18"/>
            <w:szCs w:val="18"/>
          </w:rPr>
          <w:fldChar w:fldCharType="begin"/>
        </w:r>
        <w:r w:rsidRPr="00A3385C">
          <w:rPr>
            <w:sz w:val="18"/>
            <w:szCs w:val="18"/>
          </w:rPr>
          <w:instrText>PAGE   \* MERGEFORMAT</w:instrText>
        </w:r>
        <w:r w:rsidRPr="00A3385C">
          <w:rPr>
            <w:sz w:val="18"/>
            <w:szCs w:val="18"/>
          </w:rPr>
          <w:fldChar w:fldCharType="separate"/>
        </w:r>
        <w:r w:rsidR="00926F96">
          <w:rPr>
            <w:noProof/>
            <w:sz w:val="18"/>
            <w:szCs w:val="18"/>
          </w:rPr>
          <w:t>11</w:t>
        </w:r>
        <w:r w:rsidRPr="00A3385C">
          <w:rPr>
            <w:sz w:val="18"/>
            <w:szCs w:val="18"/>
          </w:rPr>
          <w:fldChar w:fldCharType="end"/>
        </w:r>
      </w:p>
    </w:sdtContent>
  </w:sdt>
  <w:p w:rsidR="009E78AE" w:rsidRDefault="009E78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CCB" w:rsidRDefault="000E0CCB"/>
  </w:footnote>
  <w:footnote w:type="continuationSeparator" w:id="0">
    <w:p w:rsidR="000E0CCB" w:rsidRDefault="000E0C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8AE" w:rsidRDefault="009E78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188"/>
    <w:multiLevelType w:val="multilevel"/>
    <w:tmpl w:val="B6406E1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763B0"/>
    <w:multiLevelType w:val="multilevel"/>
    <w:tmpl w:val="4CE8D3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571F80"/>
    <w:multiLevelType w:val="multilevel"/>
    <w:tmpl w:val="794CE00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01EF7"/>
    <w:multiLevelType w:val="multilevel"/>
    <w:tmpl w:val="224AED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F12398B"/>
    <w:multiLevelType w:val="multilevel"/>
    <w:tmpl w:val="0F4EA5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73C4F"/>
    <w:multiLevelType w:val="multilevel"/>
    <w:tmpl w:val="CF0A4F7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E436E"/>
    <w:multiLevelType w:val="multilevel"/>
    <w:tmpl w:val="49268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36663"/>
    <w:multiLevelType w:val="hybridMultilevel"/>
    <w:tmpl w:val="CA1E7FA2"/>
    <w:lvl w:ilvl="0" w:tplc="7AE88E76">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4E17447"/>
    <w:multiLevelType w:val="multilevel"/>
    <w:tmpl w:val="F266BC1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92B0910"/>
    <w:multiLevelType w:val="multilevel"/>
    <w:tmpl w:val="EC1CB1F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520084"/>
    <w:multiLevelType w:val="multilevel"/>
    <w:tmpl w:val="2E9EE30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AB3AE0"/>
    <w:multiLevelType w:val="multilevel"/>
    <w:tmpl w:val="B8ECC2B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01648"/>
    <w:multiLevelType w:val="multilevel"/>
    <w:tmpl w:val="CC488E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770766E"/>
    <w:multiLevelType w:val="multilevel"/>
    <w:tmpl w:val="315CF5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E255DB"/>
    <w:multiLevelType w:val="multilevel"/>
    <w:tmpl w:val="89E0CAC6"/>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8715D1"/>
    <w:multiLevelType w:val="multilevel"/>
    <w:tmpl w:val="32961E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FA2C5A"/>
    <w:multiLevelType w:val="multilevel"/>
    <w:tmpl w:val="FA74D45A"/>
    <w:lvl w:ilvl="0">
      <w:start w:val="1"/>
      <w:numFmt w:val="lowerLetter"/>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FB0DE6"/>
    <w:multiLevelType w:val="multilevel"/>
    <w:tmpl w:val="A7B66CB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310C0C"/>
    <w:multiLevelType w:val="multilevel"/>
    <w:tmpl w:val="A5CADB4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C23B43"/>
    <w:multiLevelType w:val="multilevel"/>
    <w:tmpl w:val="49B87BA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F77A6F"/>
    <w:multiLevelType w:val="multilevel"/>
    <w:tmpl w:val="1E74D1E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2C4CF4"/>
    <w:multiLevelType w:val="multilevel"/>
    <w:tmpl w:val="0DDACEF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BB6B29"/>
    <w:multiLevelType w:val="multilevel"/>
    <w:tmpl w:val="16B43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314DC9"/>
    <w:multiLevelType w:val="multilevel"/>
    <w:tmpl w:val="E12E41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BC1088"/>
    <w:multiLevelType w:val="multilevel"/>
    <w:tmpl w:val="16B43F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616169"/>
    <w:multiLevelType w:val="hybridMultilevel"/>
    <w:tmpl w:val="DDDE2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BF7E56"/>
    <w:multiLevelType w:val="multilevel"/>
    <w:tmpl w:val="047A0C7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A961CB"/>
    <w:multiLevelType w:val="multilevel"/>
    <w:tmpl w:val="D5B64A4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BC37F6"/>
    <w:multiLevelType w:val="multilevel"/>
    <w:tmpl w:val="004012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220AA5"/>
    <w:multiLevelType w:val="multilevel"/>
    <w:tmpl w:val="45D8C80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4A763E"/>
    <w:multiLevelType w:val="multilevel"/>
    <w:tmpl w:val="EE6AE5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455A18"/>
    <w:multiLevelType w:val="multilevel"/>
    <w:tmpl w:val="ADEA7D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E5603B"/>
    <w:multiLevelType w:val="multilevel"/>
    <w:tmpl w:val="9F364E3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214C96"/>
    <w:multiLevelType w:val="multilevel"/>
    <w:tmpl w:val="04B4B5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251F0A"/>
    <w:multiLevelType w:val="multilevel"/>
    <w:tmpl w:val="D6E80A44"/>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D74C58"/>
    <w:multiLevelType w:val="multilevel"/>
    <w:tmpl w:val="4290F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4E20A7"/>
    <w:multiLevelType w:val="multilevel"/>
    <w:tmpl w:val="35BA76A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1"/>
  </w:num>
  <w:num w:numId="3">
    <w:abstractNumId w:val="18"/>
  </w:num>
  <w:num w:numId="4">
    <w:abstractNumId w:val="38"/>
  </w:num>
  <w:num w:numId="5">
    <w:abstractNumId w:val="19"/>
  </w:num>
  <w:num w:numId="6">
    <w:abstractNumId w:val="30"/>
  </w:num>
  <w:num w:numId="7">
    <w:abstractNumId w:val="25"/>
  </w:num>
  <w:num w:numId="8">
    <w:abstractNumId w:val="39"/>
  </w:num>
  <w:num w:numId="9">
    <w:abstractNumId w:val="2"/>
  </w:num>
  <w:num w:numId="10">
    <w:abstractNumId w:val="5"/>
  </w:num>
  <w:num w:numId="11">
    <w:abstractNumId w:val="17"/>
  </w:num>
  <w:num w:numId="12">
    <w:abstractNumId w:val="14"/>
  </w:num>
  <w:num w:numId="13">
    <w:abstractNumId w:val="11"/>
  </w:num>
  <w:num w:numId="14">
    <w:abstractNumId w:val="36"/>
  </w:num>
  <w:num w:numId="15">
    <w:abstractNumId w:val="3"/>
  </w:num>
  <w:num w:numId="16">
    <w:abstractNumId w:val="16"/>
  </w:num>
  <w:num w:numId="17">
    <w:abstractNumId w:val="12"/>
  </w:num>
  <w:num w:numId="18">
    <w:abstractNumId w:val="13"/>
  </w:num>
  <w:num w:numId="19">
    <w:abstractNumId w:val="21"/>
  </w:num>
  <w:num w:numId="20">
    <w:abstractNumId w:val="33"/>
  </w:num>
  <w:num w:numId="21">
    <w:abstractNumId w:val="27"/>
  </w:num>
  <w:num w:numId="22">
    <w:abstractNumId w:val="9"/>
  </w:num>
  <w:num w:numId="23">
    <w:abstractNumId w:val="1"/>
  </w:num>
  <w:num w:numId="24">
    <w:abstractNumId w:val="7"/>
  </w:num>
  <w:num w:numId="25">
    <w:abstractNumId w:val="22"/>
  </w:num>
  <w:num w:numId="26">
    <w:abstractNumId w:val="23"/>
  </w:num>
  <w:num w:numId="27">
    <w:abstractNumId w:val="24"/>
  </w:num>
  <w:num w:numId="28">
    <w:abstractNumId w:val="34"/>
  </w:num>
  <w:num w:numId="29">
    <w:abstractNumId w:val="40"/>
  </w:num>
  <w:num w:numId="30">
    <w:abstractNumId w:val="6"/>
  </w:num>
  <w:num w:numId="31">
    <w:abstractNumId w:val="32"/>
  </w:num>
  <w:num w:numId="32">
    <w:abstractNumId w:val="26"/>
  </w:num>
  <w:num w:numId="33">
    <w:abstractNumId w:val="28"/>
  </w:num>
  <w:num w:numId="34">
    <w:abstractNumId w:val="20"/>
  </w:num>
  <w:num w:numId="35">
    <w:abstractNumId w:val="10"/>
  </w:num>
  <w:num w:numId="36">
    <w:abstractNumId w:val="4"/>
  </w:num>
  <w:num w:numId="37">
    <w:abstractNumId w:val="15"/>
  </w:num>
  <w:num w:numId="38">
    <w:abstractNumId w:val="29"/>
  </w:num>
  <w:num w:numId="39">
    <w:abstractNumId w:val="8"/>
  </w:num>
  <w:num w:numId="40">
    <w:abstractNumId w:val="0"/>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65"/>
    <w:rsid w:val="0000415E"/>
    <w:rsid w:val="0006365B"/>
    <w:rsid w:val="00093681"/>
    <w:rsid w:val="000B66BC"/>
    <w:rsid w:val="000C20D0"/>
    <w:rsid w:val="000E0CCB"/>
    <w:rsid w:val="000F6987"/>
    <w:rsid w:val="00122AD8"/>
    <w:rsid w:val="00123015"/>
    <w:rsid w:val="00124AEB"/>
    <w:rsid w:val="001350E0"/>
    <w:rsid w:val="00146724"/>
    <w:rsid w:val="00160C6A"/>
    <w:rsid w:val="00191535"/>
    <w:rsid w:val="001942E8"/>
    <w:rsid w:val="001B0A46"/>
    <w:rsid w:val="001B1767"/>
    <w:rsid w:val="001B3083"/>
    <w:rsid w:val="001C19AC"/>
    <w:rsid w:val="001C2B8A"/>
    <w:rsid w:val="001D14AE"/>
    <w:rsid w:val="001E1329"/>
    <w:rsid w:val="00213740"/>
    <w:rsid w:val="00222EFF"/>
    <w:rsid w:val="0023205F"/>
    <w:rsid w:val="00272C8D"/>
    <w:rsid w:val="00277AF2"/>
    <w:rsid w:val="00294A54"/>
    <w:rsid w:val="002B37E2"/>
    <w:rsid w:val="002D6A8E"/>
    <w:rsid w:val="0031545C"/>
    <w:rsid w:val="003301CA"/>
    <w:rsid w:val="00365A77"/>
    <w:rsid w:val="00374572"/>
    <w:rsid w:val="00384463"/>
    <w:rsid w:val="00397792"/>
    <w:rsid w:val="003C5EF8"/>
    <w:rsid w:val="003C61AA"/>
    <w:rsid w:val="003E3F69"/>
    <w:rsid w:val="00404142"/>
    <w:rsid w:val="00435EAB"/>
    <w:rsid w:val="00457262"/>
    <w:rsid w:val="004E12F1"/>
    <w:rsid w:val="004F2B70"/>
    <w:rsid w:val="00510725"/>
    <w:rsid w:val="00516F9F"/>
    <w:rsid w:val="00522AD0"/>
    <w:rsid w:val="005308FC"/>
    <w:rsid w:val="00543010"/>
    <w:rsid w:val="0054722D"/>
    <w:rsid w:val="005548C2"/>
    <w:rsid w:val="00573A65"/>
    <w:rsid w:val="005A24F4"/>
    <w:rsid w:val="005C056A"/>
    <w:rsid w:val="005C75F6"/>
    <w:rsid w:val="00617172"/>
    <w:rsid w:val="0062282E"/>
    <w:rsid w:val="00635CA0"/>
    <w:rsid w:val="006363CF"/>
    <w:rsid w:val="00645B38"/>
    <w:rsid w:val="00645E59"/>
    <w:rsid w:val="00660104"/>
    <w:rsid w:val="00664BAC"/>
    <w:rsid w:val="00680C6F"/>
    <w:rsid w:val="0068467F"/>
    <w:rsid w:val="006857F7"/>
    <w:rsid w:val="006E093C"/>
    <w:rsid w:val="00703615"/>
    <w:rsid w:val="00710E2B"/>
    <w:rsid w:val="00720882"/>
    <w:rsid w:val="00734270"/>
    <w:rsid w:val="0074208E"/>
    <w:rsid w:val="00766018"/>
    <w:rsid w:val="007A666D"/>
    <w:rsid w:val="007A6DA5"/>
    <w:rsid w:val="007E6045"/>
    <w:rsid w:val="007E7465"/>
    <w:rsid w:val="00830049"/>
    <w:rsid w:val="00840D9F"/>
    <w:rsid w:val="008526B0"/>
    <w:rsid w:val="00860E2F"/>
    <w:rsid w:val="0086707B"/>
    <w:rsid w:val="00874D11"/>
    <w:rsid w:val="00894C6F"/>
    <w:rsid w:val="008B261B"/>
    <w:rsid w:val="008C2AAD"/>
    <w:rsid w:val="008E7B91"/>
    <w:rsid w:val="00901443"/>
    <w:rsid w:val="00904CB2"/>
    <w:rsid w:val="00926F96"/>
    <w:rsid w:val="0093542D"/>
    <w:rsid w:val="00944A2A"/>
    <w:rsid w:val="009506D5"/>
    <w:rsid w:val="00971065"/>
    <w:rsid w:val="00997100"/>
    <w:rsid w:val="009A0B50"/>
    <w:rsid w:val="009B00E5"/>
    <w:rsid w:val="009C2448"/>
    <w:rsid w:val="009C7706"/>
    <w:rsid w:val="009D1167"/>
    <w:rsid w:val="009E78AE"/>
    <w:rsid w:val="009F1B44"/>
    <w:rsid w:val="00A3385C"/>
    <w:rsid w:val="00A631AE"/>
    <w:rsid w:val="00A70C0B"/>
    <w:rsid w:val="00A72621"/>
    <w:rsid w:val="00A94EB1"/>
    <w:rsid w:val="00AE7398"/>
    <w:rsid w:val="00B137D2"/>
    <w:rsid w:val="00B17A06"/>
    <w:rsid w:val="00B26740"/>
    <w:rsid w:val="00B530E7"/>
    <w:rsid w:val="00B806E5"/>
    <w:rsid w:val="00B80C45"/>
    <w:rsid w:val="00B81AEA"/>
    <w:rsid w:val="00B97BFB"/>
    <w:rsid w:val="00BA142D"/>
    <w:rsid w:val="00BB27B5"/>
    <w:rsid w:val="00BB4EC3"/>
    <w:rsid w:val="00BC26CE"/>
    <w:rsid w:val="00C3144A"/>
    <w:rsid w:val="00C33ED3"/>
    <w:rsid w:val="00C4292E"/>
    <w:rsid w:val="00C61F27"/>
    <w:rsid w:val="00C77B05"/>
    <w:rsid w:val="00C8088E"/>
    <w:rsid w:val="00C85042"/>
    <w:rsid w:val="00C87CA3"/>
    <w:rsid w:val="00C94C94"/>
    <w:rsid w:val="00C973DF"/>
    <w:rsid w:val="00CA4BF7"/>
    <w:rsid w:val="00D36DED"/>
    <w:rsid w:val="00D41C4A"/>
    <w:rsid w:val="00D80BB7"/>
    <w:rsid w:val="00DA15DD"/>
    <w:rsid w:val="00DA1F2E"/>
    <w:rsid w:val="00DD0075"/>
    <w:rsid w:val="00DD636A"/>
    <w:rsid w:val="00DF4BAE"/>
    <w:rsid w:val="00E03B0C"/>
    <w:rsid w:val="00E32EEE"/>
    <w:rsid w:val="00E35BAF"/>
    <w:rsid w:val="00E60B3B"/>
    <w:rsid w:val="00E67AF9"/>
    <w:rsid w:val="00E803A0"/>
    <w:rsid w:val="00EA2632"/>
    <w:rsid w:val="00EC76FD"/>
    <w:rsid w:val="00ED08C5"/>
    <w:rsid w:val="00F325E7"/>
    <w:rsid w:val="00F53CCC"/>
    <w:rsid w:val="00F910FC"/>
    <w:rsid w:val="00F95AE2"/>
    <w:rsid w:val="00FD5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91BA9C-B2AE-4F9D-8EAD-77387089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pPr>
    <w:rPr>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Pr>
      <w:rFonts w:ascii="Arial" w:eastAsia="Arial" w:hAnsi="Arial" w:cs="Arial"/>
      <w:b w:val="0"/>
      <w:bCs w:val="0"/>
      <w:i w:val="0"/>
      <w:iCs w:val="0"/>
      <w:smallCaps w:val="0"/>
      <w:strike w:val="0"/>
      <w:sz w:val="22"/>
      <w:szCs w:val="22"/>
      <w:u w:val="none"/>
      <w:shd w:val="clear" w:color="auto" w:fill="auto"/>
    </w:rPr>
  </w:style>
  <w:style w:type="character" w:customStyle="1" w:styleId="Nagwek1">
    <w:name w:val="Nagłówek #1_"/>
    <w:link w:val="Nagwek10"/>
    <w:rPr>
      <w:rFonts w:ascii="Arial" w:eastAsia="Arial" w:hAnsi="Arial" w:cs="Arial"/>
      <w:b/>
      <w:bCs/>
      <w:i w:val="0"/>
      <w:iCs w:val="0"/>
      <w:smallCaps w:val="0"/>
      <w:strike w:val="0"/>
      <w:sz w:val="22"/>
      <w:szCs w:val="22"/>
      <w:u w:val="none"/>
      <w:shd w:val="clear" w:color="auto" w:fill="auto"/>
    </w:rPr>
  </w:style>
  <w:style w:type="character" w:customStyle="1" w:styleId="Spistreci">
    <w:name w:val="Spis treści_"/>
    <w:link w:val="Spistreci0"/>
    <w:rPr>
      <w:rFonts w:ascii="Arial" w:eastAsia="Arial" w:hAnsi="Arial" w:cs="Arial"/>
      <w:b w:val="0"/>
      <w:bCs w:val="0"/>
      <w:i w:val="0"/>
      <w:iCs w:val="0"/>
      <w:smallCaps w:val="0"/>
      <w:strike w:val="0"/>
      <w:sz w:val="22"/>
      <w:szCs w:val="22"/>
      <w:u w:val="none"/>
      <w:shd w:val="clear" w:color="auto" w:fill="auto"/>
    </w:rPr>
  </w:style>
  <w:style w:type="character" w:customStyle="1" w:styleId="Inne">
    <w:name w:val="Inne_"/>
    <w:link w:val="Inne0"/>
    <w:rPr>
      <w:rFonts w:ascii="Arial" w:eastAsia="Arial" w:hAnsi="Arial" w:cs="Arial"/>
      <w:b w:val="0"/>
      <w:bCs w:val="0"/>
      <w:i w:val="0"/>
      <w:iCs w:val="0"/>
      <w:smallCaps w:val="0"/>
      <w:strike w:val="0"/>
      <w:sz w:val="22"/>
      <w:szCs w:val="22"/>
      <w:u w:val="none"/>
      <w:shd w:val="clear" w:color="auto" w:fill="auto"/>
    </w:rPr>
  </w:style>
  <w:style w:type="character" w:customStyle="1" w:styleId="Teksttreci2">
    <w:name w:val="Tekst treści (2)_"/>
    <w:link w:val="Teksttreci20"/>
    <w:rPr>
      <w:rFonts w:ascii="Arial" w:eastAsia="Arial" w:hAnsi="Arial" w:cs="Arial"/>
      <w:b w:val="0"/>
      <w:bCs w:val="0"/>
      <w:i/>
      <w:iCs/>
      <w:smallCaps w:val="0"/>
      <w:strike w:val="0"/>
      <w:sz w:val="16"/>
      <w:szCs w:val="16"/>
      <w:u w:val="none"/>
      <w:shd w:val="clear" w:color="auto" w:fill="auto"/>
    </w:rPr>
  </w:style>
  <w:style w:type="character" w:customStyle="1" w:styleId="Teksttreci3">
    <w:name w:val="Tekst treści (3)_"/>
    <w:link w:val="Teksttreci30"/>
    <w:rPr>
      <w:rFonts w:ascii="Arial" w:eastAsia="Arial" w:hAnsi="Arial" w:cs="Arial"/>
      <w:b/>
      <w:bCs/>
      <w:i w:val="0"/>
      <w:iCs w:val="0"/>
      <w:smallCaps w:val="0"/>
      <w:strike w:val="0"/>
      <w:sz w:val="14"/>
      <w:szCs w:val="14"/>
      <w:u w:val="none"/>
      <w:shd w:val="clear" w:color="auto" w:fill="auto"/>
    </w:rPr>
  </w:style>
  <w:style w:type="character" w:customStyle="1" w:styleId="Nagweklubstopka2">
    <w:name w:val="Nagłówek lub stopka (2)_"/>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Teksttreci0">
    <w:name w:val="Tekst treści"/>
    <w:basedOn w:val="Normalny"/>
    <w:link w:val="Teksttreci"/>
    <w:rPr>
      <w:rFonts w:ascii="Arial" w:eastAsia="Arial" w:hAnsi="Arial" w:cs="Arial"/>
      <w:sz w:val="22"/>
      <w:szCs w:val="22"/>
    </w:rPr>
  </w:style>
  <w:style w:type="paragraph" w:customStyle="1" w:styleId="Nagwek10">
    <w:name w:val="Nagłówek #1"/>
    <w:basedOn w:val="Normalny"/>
    <w:link w:val="Nagwek1"/>
    <w:pPr>
      <w:jc w:val="center"/>
      <w:outlineLvl w:val="0"/>
    </w:pPr>
    <w:rPr>
      <w:rFonts w:ascii="Arial" w:eastAsia="Arial" w:hAnsi="Arial" w:cs="Arial"/>
      <w:b/>
      <w:bCs/>
      <w:sz w:val="22"/>
      <w:szCs w:val="22"/>
    </w:rPr>
  </w:style>
  <w:style w:type="paragraph" w:customStyle="1" w:styleId="Spistreci0">
    <w:name w:val="Spis treści"/>
    <w:basedOn w:val="Normalny"/>
    <w:link w:val="Spistreci"/>
    <w:rPr>
      <w:rFonts w:ascii="Arial" w:eastAsia="Arial" w:hAnsi="Arial" w:cs="Arial"/>
      <w:sz w:val="22"/>
      <w:szCs w:val="22"/>
    </w:rPr>
  </w:style>
  <w:style w:type="paragraph" w:customStyle="1" w:styleId="Inne0">
    <w:name w:val="Inne"/>
    <w:basedOn w:val="Normalny"/>
    <w:link w:val="Inne"/>
    <w:rPr>
      <w:rFonts w:ascii="Arial" w:eastAsia="Arial" w:hAnsi="Arial" w:cs="Arial"/>
      <w:sz w:val="22"/>
      <w:szCs w:val="22"/>
    </w:rPr>
  </w:style>
  <w:style w:type="paragraph" w:customStyle="1" w:styleId="Teksttreci20">
    <w:name w:val="Tekst treści (2)"/>
    <w:basedOn w:val="Normalny"/>
    <w:link w:val="Teksttreci2"/>
    <w:pPr>
      <w:spacing w:line="211" w:lineRule="auto"/>
      <w:ind w:left="720" w:hanging="300"/>
    </w:pPr>
    <w:rPr>
      <w:rFonts w:ascii="Arial" w:eastAsia="Arial" w:hAnsi="Arial" w:cs="Arial"/>
      <w:i/>
      <w:iCs/>
      <w:sz w:val="16"/>
      <w:szCs w:val="16"/>
    </w:rPr>
  </w:style>
  <w:style w:type="paragraph" w:customStyle="1" w:styleId="Teksttreci30">
    <w:name w:val="Tekst treści (3)"/>
    <w:basedOn w:val="Normalny"/>
    <w:link w:val="Teksttreci3"/>
    <w:pPr>
      <w:spacing w:after="40"/>
      <w:ind w:firstLine="840"/>
    </w:pPr>
    <w:rPr>
      <w:rFonts w:ascii="Arial" w:eastAsia="Arial" w:hAnsi="Arial" w:cs="Arial"/>
      <w:b/>
      <w:bCs/>
      <w:sz w:val="14"/>
      <w:szCs w:val="14"/>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F325E7"/>
    <w:pPr>
      <w:ind w:left="720"/>
      <w:contextualSpacing/>
    </w:pPr>
  </w:style>
  <w:style w:type="paragraph" w:styleId="Tekstpodstawowywcity">
    <w:name w:val="Body Text Indent"/>
    <w:basedOn w:val="Normalny"/>
    <w:link w:val="TekstpodstawowywcityZnak"/>
    <w:uiPriority w:val="99"/>
    <w:unhideWhenUsed/>
    <w:rsid w:val="00C8088E"/>
    <w:pPr>
      <w:widowControl/>
      <w:spacing w:after="120" w:line="276" w:lineRule="auto"/>
      <w:ind w:left="283"/>
    </w:pPr>
    <w:rPr>
      <w:rFonts w:ascii="Helvetica" w:eastAsia="Helvetica" w:hAnsi="Helvetica" w:cs="Times New Roman"/>
      <w:color w:val="auto"/>
      <w:sz w:val="22"/>
      <w:szCs w:val="22"/>
      <w:lang w:val="x-none" w:eastAsia="en-US" w:bidi="ar-SA"/>
    </w:rPr>
  </w:style>
  <w:style w:type="character" w:customStyle="1" w:styleId="TekstpodstawowywcityZnak">
    <w:name w:val="Tekst podstawowy wcięty Znak"/>
    <w:basedOn w:val="Domylnaczcionkaakapitu"/>
    <w:link w:val="Tekstpodstawowywcity"/>
    <w:uiPriority w:val="99"/>
    <w:rsid w:val="00C8088E"/>
    <w:rPr>
      <w:rFonts w:ascii="Helvetica" w:eastAsia="Helvetica" w:hAnsi="Helvetica" w:cs="Times New Roman"/>
      <w:sz w:val="22"/>
      <w:szCs w:val="22"/>
      <w:lang w:val="x-none" w:eastAsia="en-US"/>
    </w:rPr>
  </w:style>
  <w:style w:type="character" w:styleId="Hipercze">
    <w:name w:val="Hyperlink"/>
    <w:rsid w:val="00766018"/>
    <w:rPr>
      <w:u w:val="single"/>
    </w:rPr>
  </w:style>
  <w:style w:type="paragraph" w:styleId="Nagwek">
    <w:name w:val="header"/>
    <w:basedOn w:val="Normalny"/>
    <w:link w:val="NagwekZnak"/>
    <w:uiPriority w:val="99"/>
    <w:unhideWhenUsed/>
    <w:rsid w:val="00A3385C"/>
    <w:pPr>
      <w:tabs>
        <w:tab w:val="center" w:pos="4536"/>
        <w:tab w:val="right" w:pos="9072"/>
      </w:tabs>
    </w:pPr>
  </w:style>
  <w:style w:type="character" w:customStyle="1" w:styleId="NagwekZnak">
    <w:name w:val="Nagłówek Znak"/>
    <w:basedOn w:val="Domylnaczcionkaakapitu"/>
    <w:link w:val="Nagwek"/>
    <w:uiPriority w:val="99"/>
    <w:rsid w:val="00A3385C"/>
    <w:rPr>
      <w:color w:val="000000"/>
      <w:sz w:val="24"/>
      <w:szCs w:val="24"/>
      <w:lang w:bidi="pl-PL"/>
    </w:rPr>
  </w:style>
  <w:style w:type="paragraph" w:styleId="Stopka">
    <w:name w:val="footer"/>
    <w:basedOn w:val="Normalny"/>
    <w:link w:val="StopkaZnak"/>
    <w:uiPriority w:val="99"/>
    <w:unhideWhenUsed/>
    <w:rsid w:val="00A3385C"/>
    <w:pPr>
      <w:tabs>
        <w:tab w:val="center" w:pos="4536"/>
        <w:tab w:val="right" w:pos="9072"/>
      </w:tabs>
    </w:pPr>
  </w:style>
  <w:style w:type="character" w:customStyle="1" w:styleId="StopkaZnak">
    <w:name w:val="Stopka Znak"/>
    <w:basedOn w:val="Domylnaczcionkaakapitu"/>
    <w:link w:val="Stopka"/>
    <w:uiPriority w:val="99"/>
    <w:rsid w:val="00A3385C"/>
    <w:rPr>
      <w:color w:val="000000"/>
      <w:sz w:val="24"/>
      <w:szCs w:val="24"/>
      <w:lang w:bidi="pl-PL"/>
    </w:rPr>
  </w:style>
  <w:style w:type="paragraph" w:styleId="Tekstdymka">
    <w:name w:val="Balloon Text"/>
    <w:basedOn w:val="Normalny"/>
    <w:link w:val="TekstdymkaZnak"/>
    <w:uiPriority w:val="99"/>
    <w:semiHidden/>
    <w:unhideWhenUsed/>
    <w:rsid w:val="00E35B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BAF"/>
    <w:rPr>
      <w:rFonts w:ascii="Segoe UI" w:hAnsi="Segoe UI" w:cs="Segoe UI"/>
      <w:color w:val="000000"/>
      <w:sz w:val="18"/>
      <w:szCs w:val="18"/>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rozdziel@gmail.com" TargetMode="External"/><Relationship Id="rId4" Type="http://schemas.openxmlformats.org/officeDocument/2006/relationships/settings" Target="settings.xml"/><Relationship Id="rId9" Type="http://schemas.openxmlformats.org/officeDocument/2006/relationships/hyperlink" Target="mailto:sekretariat@zd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B6E0-F05A-43E7-99BF-687A68A9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6318</Words>
  <Characters>37912</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44142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Ania</dc:creator>
  <cp:keywords/>
  <cp:lastModifiedBy>Użytkownik</cp:lastModifiedBy>
  <cp:revision>5</cp:revision>
  <cp:lastPrinted>2020-06-25T10:14:00Z</cp:lastPrinted>
  <dcterms:created xsi:type="dcterms:W3CDTF">2020-09-07T11:55:00Z</dcterms:created>
  <dcterms:modified xsi:type="dcterms:W3CDTF">2020-09-07T12:01:00Z</dcterms:modified>
</cp:coreProperties>
</file>